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82041" w14:textId="77777777" w:rsidR="00F95958" w:rsidRDefault="00000000">
      <w:pPr>
        <w:shd w:val="clear" w:color="auto" w:fill="FFFFFF"/>
        <w:spacing w:line="360" w:lineRule="auto"/>
        <w:ind w:left="154" w:firstLine="235"/>
        <w:jc w:val="right"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                Załącznik do uchwały nr …..</w:t>
      </w:r>
    </w:p>
    <w:p w14:paraId="003A20AE" w14:textId="77777777" w:rsidR="00F95958" w:rsidRDefault="00000000">
      <w:pPr>
        <w:shd w:val="clear" w:color="auto" w:fill="FFFFFF"/>
        <w:spacing w:line="360" w:lineRule="auto"/>
        <w:ind w:left="154" w:firstLine="235"/>
        <w:jc w:val="right"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Rady Miejskiej w Janowie Lubelskim  </w:t>
      </w:r>
    </w:p>
    <w:p w14:paraId="51045620" w14:textId="77777777" w:rsidR="00F95958" w:rsidRDefault="00000000">
      <w:pPr>
        <w:shd w:val="clear" w:color="auto" w:fill="FFFFFF"/>
        <w:spacing w:line="360" w:lineRule="auto"/>
        <w:ind w:left="154" w:firstLine="235"/>
        <w:jc w:val="right"/>
      </w:pPr>
      <w:r>
        <w:rPr>
          <w:b/>
          <w:bCs/>
          <w:color w:val="000000"/>
          <w:spacing w:val="1"/>
          <w:sz w:val="24"/>
          <w:szCs w:val="24"/>
        </w:rPr>
        <w:t xml:space="preserve">                            z dnia …………… r.</w:t>
      </w:r>
    </w:p>
    <w:p w14:paraId="2E68FC31" w14:textId="77777777" w:rsidR="00F95958" w:rsidRDefault="00F95958">
      <w:pPr>
        <w:shd w:val="clear" w:color="auto" w:fill="FFFFFF"/>
        <w:spacing w:line="360" w:lineRule="auto"/>
        <w:ind w:left="154" w:firstLine="235"/>
        <w:jc w:val="center"/>
        <w:rPr>
          <w:b/>
          <w:bCs/>
          <w:color w:val="000000"/>
          <w:spacing w:val="1"/>
          <w:sz w:val="24"/>
          <w:szCs w:val="24"/>
        </w:rPr>
      </w:pPr>
    </w:p>
    <w:p w14:paraId="0C9FC19D" w14:textId="77777777" w:rsidR="00F95958" w:rsidRDefault="00000000">
      <w:pPr>
        <w:shd w:val="clear" w:color="auto" w:fill="FFFFFF"/>
        <w:spacing w:line="360" w:lineRule="auto"/>
        <w:ind w:left="154" w:firstLine="235"/>
        <w:jc w:val="center"/>
      </w:pPr>
      <w:r>
        <w:rPr>
          <w:b/>
          <w:bCs/>
          <w:color w:val="000000"/>
          <w:spacing w:val="1"/>
          <w:sz w:val="24"/>
          <w:szCs w:val="24"/>
        </w:rPr>
        <w:t>Wykaz przystanków komunikacyjnych zlokalizowanych na terenie Gminy Janów Lubelski, których właścicielem jest Gmina Janów Lubelski.</w:t>
      </w:r>
    </w:p>
    <w:p w14:paraId="67D36765" w14:textId="77777777" w:rsidR="00F95958" w:rsidRDefault="00F95958">
      <w:pPr>
        <w:shd w:val="clear" w:color="auto" w:fill="FFFFFF"/>
        <w:spacing w:line="360" w:lineRule="auto"/>
        <w:ind w:left="154" w:firstLine="235"/>
        <w:rPr>
          <w:sz w:val="24"/>
          <w:szCs w:val="24"/>
        </w:rPr>
      </w:pPr>
    </w:p>
    <w:tbl>
      <w:tblPr>
        <w:tblStyle w:val="Tabela-Siatka"/>
        <w:tblW w:w="15360" w:type="dxa"/>
        <w:tblInd w:w="24" w:type="dxa"/>
        <w:tblLook w:val="04A0" w:firstRow="1" w:lastRow="0" w:firstColumn="1" w:lastColumn="0" w:noHBand="0" w:noVBand="1"/>
      </w:tblPr>
      <w:tblGrid>
        <w:gridCol w:w="466"/>
        <w:gridCol w:w="1602"/>
        <w:gridCol w:w="1557"/>
        <w:gridCol w:w="2950"/>
        <w:gridCol w:w="1032"/>
        <w:gridCol w:w="1133"/>
        <w:gridCol w:w="993"/>
        <w:gridCol w:w="3117"/>
        <w:gridCol w:w="943"/>
        <w:gridCol w:w="1567"/>
      </w:tblGrid>
      <w:tr w:rsidR="00F95958" w14:paraId="681780C6" w14:textId="77777777">
        <w:tc>
          <w:tcPr>
            <w:tcW w:w="465" w:type="dxa"/>
            <w:vMerge w:val="restart"/>
            <w:shd w:val="clear" w:color="auto" w:fill="F2F2F2" w:themeFill="background1" w:themeFillShade="F2"/>
          </w:tcPr>
          <w:p w14:paraId="343272D8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1602" w:type="dxa"/>
            <w:vMerge w:val="restart"/>
            <w:shd w:val="clear" w:color="auto" w:fill="F2F2F2" w:themeFill="background1" w:themeFillShade="F2"/>
          </w:tcPr>
          <w:p w14:paraId="0E6CAA8E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Kod         miejscowości wg. rejestru terytorialnego</w:t>
            </w:r>
          </w:p>
        </w:tc>
        <w:tc>
          <w:tcPr>
            <w:tcW w:w="1557" w:type="dxa"/>
            <w:vMerge w:val="restart"/>
            <w:shd w:val="clear" w:color="auto" w:fill="F2F2F2" w:themeFill="background1" w:themeFillShade="F2"/>
          </w:tcPr>
          <w:p w14:paraId="79D7B424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Miejscowość</w:t>
            </w:r>
          </w:p>
        </w:tc>
        <w:tc>
          <w:tcPr>
            <w:tcW w:w="2951" w:type="dxa"/>
            <w:vMerge w:val="restart"/>
            <w:shd w:val="clear" w:color="auto" w:fill="F2F2F2" w:themeFill="background1" w:themeFillShade="F2"/>
          </w:tcPr>
          <w:p w14:paraId="6326CFDF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Nazwa  przystanku</w:t>
            </w:r>
          </w:p>
        </w:tc>
        <w:tc>
          <w:tcPr>
            <w:tcW w:w="1031" w:type="dxa"/>
            <w:vMerge w:val="restart"/>
            <w:shd w:val="clear" w:color="auto" w:fill="F2F2F2" w:themeFill="background1" w:themeFillShade="F2"/>
          </w:tcPr>
          <w:p w14:paraId="6301958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Nr            przystanku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4ED204A7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Lokalizacja przystanku wg. kilometraża drogi</w:t>
            </w:r>
          </w:p>
        </w:tc>
        <w:tc>
          <w:tcPr>
            <w:tcW w:w="3118" w:type="dxa"/>
            <w:vMerge w:val="restart"/>
            <w:shd w:val="clear" w:color="auto" w:fill="F2F2F2" w:themeFill="background1" w:themeFillShade="F2"/>
          </w:tcPr>
          <w:p w14:paraId="6A0965BD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Nazwa drogi</w:t>
            </w:r>
          </w:p>
        </w:tc>
        <w:tc>
          <w:tcPr>
            <w:tcW w:w="943" w:type="dxa"/>
            <w:vMerge w:val="restart"/>
            <w:shd w:val="clear" w:color="auto" w:fill="F2F2F2" w:themeFill="background1" w:themeFillShade="F2"/>
          </w:tcPr>
          <w:p w14:paraId="0590F328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Nr drogi</w:t>
            </w:r>
          </w:p>
        </w:tc>
        <w:tc>
          <w:tcPr>
            <w:tcW w:w="1565" w:type="dxa"/>
            <w:vMerge w:val="restart"/>
            <w:shd w:val="clear" w:color="auto" w:fill="F2F2F2" w:themeFill="background1" w:themeFillShade="F2"/>
          </w:tcPr>
          <w:p w14:paraId="24CD03CC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>Rodzaj przystanku</w:t>
            </w:r>
          </w:p>
        </w:tc>
      </w:tr>
      <w:tr w:rsidR="00F95958" w14:paraId="7A4D3D8B" w14:textId="77777777">
        <w:tc>
          <w:tcPr>
            <w:tcW w:w="465" w:type="dxa"/>
            <w:vMerge/>
            <w:shd w:val="clear" w:color="auto" w:fill="auto"/>
          </w:tcPr>
          <w:p w14:paraId="68B419B3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604AC5D6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F948C78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70DD9662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031" w:type="dxa"/>
            <w:vMerge/>
            <w:shd w:val="clear" w:color="auto" w:fill="auto"/>
          </w:tcPr>
          <w:p w14:paraId="7FDF0FAE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2B697D93" w14:textId="77777777" w:rsidR="00F95958" w:rsidRDefault="00000000">
            <w:pPr>
              <w:spacing w:line="360" w:lineRule="auto"/>
              <w:ind w:right="5"/>
            </w:pPr>
            <w:r>
              <w:rPr>
                <w:b/>
                <w:bCs/>
                <w:i/>
                <w:iCs/>
                <w:sz w:val="18"/>
                <w:szCs w:val="18"/>
              </w:rPr>
              <w:t>lewy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14:paraId="09033185" w14:textId="77777777" w:rsidR="00F95958" w:rsidRDefault="00000000">
            <w:pPr>
              <w:spacing w:line="360" w:lineRule="auto"/>
              <w:ind w:right="5"/>
            </w:pPr>
            <w:r>
              <w:rPr>
                <w:b/>
                <w:bCs/>
                <w:i/>
                <w:iCs/>
                <w:sz w:val="18"/>
                <w:szCs w:val="18"/>
              </w:rPr>
              <w:t>prawy</w:t>
            </w:r>
          </w:p>
        </w:tc>
        <w:tc>
          <w:tcPr>
            <w:tcW w:w="3118" w:type="dxa"/>
            <w:vMerge/>
            <w:shd w:val="clear" w:color="auto" w:fill="auto"/>
          </w:tcPr>
          <w:p w14:paraId="5A8F68DF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4AB71DA2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6DF8BBE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3D77B43E" w14:textId="77777777">
        <w:tc>
          <w:tcPr>
            <w:tcW w:w="465" w:type="dxa"/>
            <w:shd w:val="clear" w:color="auto" w:fill="auto"/>
          </w:tcPr>
          <w:p w14:paraId="003EF95B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02" w:type="dxa"/>
            <w:shd w:val="clear" w:color="auto" w:fill="auto"/>
          </w:tcPr>
          <w:p w14:paraId="0AF0D547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0980493</w:t>
            </w:r>
          </w:p>
        </w:tc>
        <w:tc>
          <w:tcPr>
            <w:tcW w:w="1557" w:type="dxa"/>
            <w:shd w:val="clear" w:color="auto" w:fill="auto"/>
          </w:tcPr>
          <w:p w14:paraId="5432C7A1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Janów Lubelski</w:t>
            </w:r>
          </w:p>
        </w:tc>
        <w:tc>
          <w:tcPr>
            <w:tcW w:w="2951" w:type="dxa"/>
            <w:shd w:val="clear" w:color="auto" w:fill="auto"/>
          </w:tcPr>
          <w:p w14:paraId="3B21549B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ul. Wiejska</w:t>
            </w:r>
          </w:p>
        </w:tc>
        <w:tc>
          <w:tcPr>
            <w:tcW w:w="1031" w:type="dxa"/>
            <w:shd w:val="clear" w:color="auto" w:fill="auto"/>
          </w:tcPr>
          <w:p w14:paraId="08B782CC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03218057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37452DDF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0+080</w:t>
            </w:r>
          </w:p>
        </w:tc>
        <w:tc>
          <w:tcPr>
            <w:tcW w:w="3118" w:type="dxa"/>
            <w:shd w:val="clear" w:color="auto" w:fill="auto"/>
          </w:tcPr>
          <w:p w14:paraId="73FD9A8E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ul. Wiejska</w:t>
            </w:r>
          </w:p>
        </w:tc>
        <w:tc>
          <w:tcPr>
            <w:tcW w:w="943" w:type="dxa"/>
            <w:shd w:val="clear" w:color="auto" w:fill="auto"/>
          </w:tcPr>
          <w:p w14:paraId="631F228F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108981L</w:t>
            </w:r>
          </w:p>
        </w:tc>
        <w:tc>
          <w:tcPr>
            <w:tcW w:w="1567" w:type="dxa"/>
            <w:shd w:val="clear" w:color="auto" w:fill="auto"/>
          </w:tcPr>
          <w:p w14:paraId="3C7DB43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0648C8E7" w14:textId="77777777">
        <w:tc>
          <w:tcPr>
            <w:tcW w:w="465" w:type="dxa"/>
            <w:vMerge w:val="restart"/>
            <w:shd w:val="clear" w:color="auto" w:fill="auto"/>
          </w:tcPr>
          <w:p w14:paraId="344A7794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27DA466E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0980493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BCC9F62" w14:textId="77777777" w:rsidR="00F95958" w:rsidRDefault="00000000">
            <w:pPr>
              <w:spacing w:line="360" w:lineRule="auto"/>
              <w:ind w:right="5"/>
            </w:pPr>
            <w:r>
              <w:t>Janów Lubelski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740B5FFE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</w:rPr>
              <w:t>ul. Przyborowie</w:t>
            </w:r>
          </w:p>
        </w:tc>
        <w:tc>
          <w:tcPr>
            <w:tcW w:w="1031" w:type="dxa"/>
            <w:shd w:val="clear" w:color="auto" w:fill="auto"/>
          </w:tcPr>
          <w:p w14:paraId="736E9AF7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753BF422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1811A6A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0+520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8340B18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ul. Przyborowie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7F9A862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108953L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6619C934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3010701B" w14:textId="77777777">
        <w:tc>
          <w:tcPr>
            <w:tcW w:w="465" w:type="dxa"/>
            <w:vMerge/>
            <w:shd w:val="clear" w:color="auto" w:fill="auto"/>
          </w:tcPr>
          <w:p w14:paraId="315006CF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6621F236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F55F89B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602F16DE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098D243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14:paraId="06B2CBC4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0+575</w:t>
            </w:r>
          </w:p>
        </w:tc>
        <w:tc>
          <w:tcPr>
            <w:tcW w:w="991" w:type="dxa"/>
            <w:shd w:val="clear" w:color="auto" w:fill="auto"/>
          </w:tcPr>
          <w:p w14:paraId="143FCEC2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6EEBB6ED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63D582C1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1060C3E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74653827" w14:textId="77777777">
        <w:tc>
          <w:tcPr>
            <w:tcW w:w="465" w:type="dxa"/>
            <w:vMerge w:val="restart"/>
            <w:shd w:val="clear" w:color="auto" w:fill="auto"/>
          </w:tcPr>
          <w:p w14:paraId="01A97D86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3</w:t>
            </w:r>
          </w:p>
          <w:p w14:paraId="5E413C9E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shd w:val="clear" w:color="auto" w:fill="auto"/>
          </w:tcPr>
          <w:p w14:paraId="07BF696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0980493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53C0204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Janów Lubelski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7A262C9D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ul. Płk.  Beliny Prażmowskiego</w:t>
            </w:r>
          </w:p>
        </w:tc>
        <w:tc>
          <w:tcPr>
            <w:tcW w:w="1031" w:type="dxa"/>
            <w:shd w:val="clear" w:color="auto" w:fill="auto"/>
          </w:tcPr>
          <w:p w14:paraId="258A891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4EB9C2D2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0+050</w:t>
            </w:r>
          </w:p>
        </w:tc>
        <w:tc>
          <w:tcPr>
            <w:tcW w:w="991" w:type="dxa"/>
            <w:shd w:val="clear" w:color="auto" w:fill="auto"/>
          </w:tcPr>
          <w:p w14:paraId="4773C41C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3F374D80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ul. Płk.  Beliny Prażmowskiego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47A4ED7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108953L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1D377A8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609D53C6" w14:textId="77777777">
        <w:tc>
          <w:tcPr>
            <w:tcW w:w="465" w:type="dxa"/>
            <w:vMerge/>
            <w:shd w:val="clear" w:color="auto" w:fill="auto"/>
          </w:tcPr>
          <w:p w14:paraId="6A283490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2375770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6C63B436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48055AB3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10757233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14:paraId="04AADAF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299EA6F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0+120</w:t>
            </w:r>
          </w:p>
        </w:tc>
        <w:tc>
          <w:tcPr>
            <w:tcW w:w="3118" w:type="dxa"/>
            <w:vMerge/>
            <w:shd w:val="clear" w:color="auto" w:fill="auto"/>
          </w:tcPr>
          <w:p w14:paraId="46785A40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22B212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1BA33E6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02E7460D" w14:textId="77777777">
        <w:tc>
          <w:tcPr>
            <w:tcW w:w="465" w:type="dxa"/>
            <w:vMerge w:val="restart"/>
            <w:shd w:val="clear" w:color="auto" w:fill="auto"/>
          </w:tcPr>
          <w:p w14:paraId="0EA3BDC8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  <w:p w14:paraId="3AB455E2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334F89B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0980493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0D63A17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Janów Lubelski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4236974B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ul. Ogrodowa</w:t>
            </w:r>
          </w:p>
        </w:tc>
        <w:tc>
          <w:tcPr>
            <w:tcW w:w="1031" w:type="dxa"/>
            <w:shd w:val="clear" w:color="auto" w:fill="auto"/>
          </w:tcPr>
          <w:p w14:paraId="4356E72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77EE5A8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0+080        (zatoka parkingowa)</w:t>
            </w:r>
          </w:p>
        </w:tc>
        <w:tc>
          <w:tcPr>
            <w:tcW w:w="991" w:type="dxa"/>
            <w:shd w:val="clear" w:color="auto" w:fill="auto"/>
          </w:tcPr>
          <w:p w14:paraId="0E147A1D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429D6880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ul. Ogrodowa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2BBED8A8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108943L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538A7CE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3481D327" w14:textId="77777777">
        <w:tc>
          <w:tcPr>
            <w:tcW w:w="465" w:type="dxa"/>
            <w:vMerge/>
            <w:shd w:val="clear" w:color="auto" w:fill="auto"/>
          </w:tcPr>
          <w:p w14:paraId="7D770BCE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5B0CC8AF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147BD33E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6D63BA0D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25E57E5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14:paraId="702C5539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6FCE5D72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0+080</w:t>
            </w:r>
          </w:p>
        </w:tc>
        <w:tc>
          <w:tcPr>
            <w:tcW w:w="3118" w:type="dxa"/>
            <w:vMerge/>
            <w:shd w:val="clear" w:color="auto" w:fill="auto"/>
          </w:tcPr>
          <w:p w14:paraId="5AE3D46D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715936BB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06959BAC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03735B50" w14:textId="77777777">
        <w:tc>
          <w:tcPr>
            <w:tcW w:w="465" w:type="dxa"/>
            <w:vMerge w:val="restart"/>
            <w:shd w:val="clear" w:color="auto" w:fill="auto"/>
          </w:tcPr>
          <w:p w14:paraId="738E4573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  <w:p w14:paraId="340B3527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2D02F40F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0794632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6559A396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Łążek              Garncarski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3AE59DEA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Łążek Garncarski - skrzyżowanie</w:t>
            </w:r>
          </w:p>
        </w:tc>
        <w:tc>
          <w:tcPr>
            <w:tcW w:w="1031" w:type="dxa"/>
            <w:shd w:val="clear" w:color="auto" w:fill="auto"/>
          </w:tcPr>
          <w:p w14:paraId="15E7ED7B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7D8E487E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2+370</w:t>
            </w:r>
          </w:p>
        </w:tc>
        <w:tc>
          <w:tcPr>
            <w:tcW w:w="991" w:type="dxa"/>
            <w:shd w:val="clear" w:color="auto" w:fill="auto"/>
          </w:tcPr>
          <w:p w14:paraId="56800E8C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09BAE59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 xml:space="preserve">Łążek Garncarski - Łążek Ordynacki 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62072F7E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108889L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48B5D9DA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64E76F24" w14:textId="77777777">
        <w:tc>
          <w:tcPr>
            <w:tcW w:w="465" w:type="dxa"/>
            <w:vMerge/>
            <w:shd w:val="clear" w:color="auto" w:fill="auto"/>
          </w:tcPr>
          <w:p w14:paraId="7B82BABD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6142EB1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5F41595F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690E7C0F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6BBA3086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14:paraId="60E48627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39FB8193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2+370</w:t>
            </w:r>
          </w:p>
        </w:tc>
        <w:tc>
          <w:tcPr>
            <w:tcW w:w="3118" w:type="dxa"/>
            <w:vMerge/>
            <w:shd w:val="clear" w:color="auto" w:fill="auto"/>
          </w:tcPr>
          <w:p w14:paraId="00A6C477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8CBB777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5A4A067A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21A1E633" w14:textId="77777777">
        <w:tc>
          <w:tcPr>
            <w:tcW w:w="465" w:type="dxa"/>
            <w:vMerge w:val="restart"/>
            <w:shd w:val="clear" w:color="auto" w:fill="auto"/>
          </w:tcPr>
          <w:p w14:paraId="1D9FA121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6</w:t>
            </w:r>
          </w:p>
          <w:p w14:paraId="0FF53BCB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 w:val="restart"/>
            <w:shd w:val="clear" w:color="auto" w:fill="auto"/>
          </w:tcPr>
          <w:p w14:paraId="4E039531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0794566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7A7F465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Łążek                Ordynacki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7FBAC47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Łążek Ordynacki I</w:t>
            </w:r>
          </w:p>
        </w:tc>
        <w:tc>
          <w:tcPr>
            <w:tcW w:w="1031" w:type="dxa"/>
            <w:shd w:val="clear" w:color="auto" w:fill="auto"/>
          </w:tcPr>
          <w:p w14:paraId="3B0FADB9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3" w:type="dxa"/>
            <w:shd w:val="clear" w:color="auto" w:fill="auto"/>
          </w:tcPr>
          <w:p w14:paraId="6388575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0+540</w:t>
            </w:r>
          </w:p>
        </w:tc>
        <w:tc>
          <w:tcPr>
            <w:tcW w:w="991" w:type="dxa"/>
            <w:shd w:val="clear" w:color="auto" w:fill="auto"/>
          </w:tcPr>
          <w:p w14:paraId="008C7DBB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28C0147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Łążek Ordynacki – Łążek Przymiarki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6BDE3FDF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113550L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48453227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408EC743" w14:textId="77777777">
        <w:tc>
          <w:tcPr>
            <w:tcW w:w="465" w:type="dxa"/>
            <w:vMerge/>
            <w:shd w:val="clear" w:color="auto" w:fill="auto"/>
          </w:tcPr>
          <w:p w14:paraId="5B08F8CF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023E059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2068B338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6BB02484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5F75BD22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3" w:type="dxa"/>
            <w:shd w:val="clear" w:color="auto" w:fill="auto"/>
          </w:tcPr>
          <w:p w14:paraId="42E5B1D2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00E3916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0+540</w:t>
            </w:r>
          </w:p>
        </w:tc>
        <w:tc>
          <w:tcPr>
            <w:tcW w:w="3118" w:type="dxa"/>
            <w:vMerge/>
            <w:shd w:val="clear" w:color="auto" w:fill="auto"/>
          </w:tcPr>
          <w:p w14:paraId="354E7E5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F5128CC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0796D5A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16361A42" w14:textId="77777777">
        <w:tc>
          <w:tcPr>
            <w:tcW w:w="465" w:type="dxa"/>
            <w:vMerge w:val="restart"/>
            <w:shd w:val="clear" w:color="auto" w:fill="auto"/>
          </w:tcPr>
          <w:p w14:paraId="407F2CE5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69EA1D5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0794556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55756043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Łążek              Ordynacki</w:t>
            </w:r>
          </w:p>
        </w:tc>
        <w:tc>
          <w:tcPr>
            <w:tcW w:w="2951" w:type="dxa"/>
            <w:vMerge w:val="restart"/>
            <w:shd w:val="clear" w:color="auto" w:fill="auto"/>
          </w:tcPr>
          <w:p w14:paraId="12FABE43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Łążek Ordynacki II</w:t>
            </w:r>
          </w:p>
        </w:tc>
        <w:tc>
          <w:tcPr>
            <w:tcW w:w="1031" w:type="dxa"/>
            <w:shd w:val="clear" w:color="auto" w:fill="auto"/>
          </w:tcPr>
          <w:p w14:paraId="3861D49A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133" w:type="dxa"/>
            <w:shd w:val="clear" w:color="auto" w:fill="auto"/>
          </w:tcPr>
          <w:p w14:paraId="1C25DDA2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1+750</w:t>
            </w:r>
          </w:p>
        </w:tc>
        <w:tc>
          <w:tcPr>
            <w:tcW w:w="991" w:type="dxa"/>
            <w:shd w:val="clear" w:color="auto" w:fill="auto"/>
          </w:tcPr>
          <w:p w14:paraId="73B4407A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651A841A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Łążek Ordynacki – Łążek Przymiarki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454AB5F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113550L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5E344489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7EC2B8B8" w14:textId="77777777">
        <w:tc>
          <w:tcPr>
            <w:tcW w:w="465" w:type="dxa"/>
            <w:vMerge/>
            <w:shd w:val="clear" w:color="auto" w:fill="auto"/>
          </w:tcPr>
          <w:p w14:paraId="349A0B54" w14:textId="77777777" w:rsidR="00F95958" w:rsidRDefault="00F95958">
            <w:pPr>
              <w:spacing w:line="360" w:lineRule="auto"/>
              <w:ind w:right="5"/>
              <w:jc w:val="center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14B1559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722CF437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vMerge/>
            <w:shd w:val="clear" w:color="auto" w:fill="auto"/>
          </w:tcPr>
          <w:p w14:paraId="41A1DFEF" w14:textId="77777777" w:rsidR="00F95958" w:rsidRDefault="00F95958">
            <w:pPr>
              <w:spacing w:line="360" w:lineRule="auto"/>
              <w:ind w:right="5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7A18BAB3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133" w:type="dxa"/>
            <w:shd w:val="clear" w:color="auto" w:fill="auto"/>
          </w:tcPr>
          <w:p w14:paraId="21BF4DEE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431D6253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1+750</w:t>
            </w:r>
          </w:p>
        </w:tc>
        <w:tc>
          <w:tcPr>
            <w:tcW w:w="3118" w:type="dxa"/>
            <w:vMerge/>
            <w:shd w:val="clear" w:color="auto" w:fill="auto"/>
          </w:tcPr>
          <w:p w14:paraId="5951F333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37EBDEB1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6ECB0D1B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  <w:tr w:rsidR="00F95958" w14:paraId="2D7891D5" w14:textId="77777777">
        <w:trPr>
          <w:trHeight w:val="301"/>
        </w:trPr>
        <w:tc>
          <w:tcPr>
            <w:tcW w:w="465" w:type="dxa"/>
            <w:shd w:val="clear" w:color="auto" w:fill="auto"/>
          </w:tcPr>
          <w:p w14:paraId="0F356B0D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602" w:type="dxa"/>
            <w:shd w:val="clear" w:color="auto" w:fill="auto"/>
          </w:tcPr>
          <w:p w14:paraId="0F587D1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0794490</w:t>
            </w:r>
          </w:p>
        </w:tc>
        <w:tc>
          <w:tcPr>
            <w:tcW w:w="1557" w:type="dxa"/>
            <w:shd w:val="clear" w:color="auto" w:fill="auto"/>
          </w:tcPr>
          <w:p w14:paraId="50C4552A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Laski</w:t>
            </w:r>
          </w:p>
        </w:tc>
        <w:tc>
          <w:tcPr>
            <w:tcW w:w="2951" w:type="dxa"/>
            <w:shd w:val="clear" w:color="auto" w:fill="auto"/>
          </w:tcPr>
          <w:p w14:paraId="17041CBA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Laski skrzyżowanie</w:t>
            </w:r>
          </w:p>
        </w:tc>
        <w:tc>
          <w:tcPr>
            <w:tcW w:w="1031" w:type="dxa"/>
            <w:shd w:val="clear" w:color="auto" w:fill="auto"/>
          </w:tcPr>
          <w:p w14:paraId="13CED7B3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0135B67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2+030</w:t>
            </w:r>
          </w:p>
        </w:tc>
        <w:tc>
          <w:tcPr>
            <w:tcW w:w="991" w:type="dxa"/>
            <w:shd w:val="clear" w:color="auto" w:fill="auto"/>
          </w:tcPr>
          <w:p w14:paraId="04A67F5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14:paraId="026F698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Janów Lubelski -  Laski</w:t>
            </w:r>
          </w:p>
        </w:tc>
        <w:tc>
          <w:tcPr>
            <w:tcW w:w="943" w:type="dxa"/>
            <w:shd w:val="clear" w:color="auto" w:fill="auto"/>
          </w:tcPr>
          <w:p w14:paraId="0730EF65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108878L</w:t>
            </w:r>
          </w:p>
        </w:tc>
        <w:tc>
          <w:tcPr>
            <w:tcW w:w="1567" w:type="dxa"/>
            <w:shd w:val="clear" w:color="auto" w:fill="auto"/>
          </w:tcPr>
          <w:p w14:paraId="7B5CAD7D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36E4C2B8" w14:textId="77777777">
        <w:trPr>
          <w:trHeight w:val="226"/>
        </w:trPr>
        <w:tc>
          <w:tcPr>
            <w:tcW w:w="465" w:type="dxa"/>
            <w:vMerge w:val="restart"/>
            <w:shd w:val="clear" w:color="auto" w:fill="auto"/>
          </w:tcPr>
          <w:p w14:paraId="057F65A2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602" w:type="dxa"/>
            <w:vMerge w:val="restart"/>
            <w:shd w:val="clear" w:color="auto" w:fill="auto"/>
          </w:tcPr>
          <w:p w14:paraId="036AB5BF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0794690</w:t>
            </w:r>
          </w:p>
        </w:tc>
        <w:tc>
          <w:tcPr>
            <w:tcW w:w="1557" w:type="dxa"/>
            <w:vMerge w:val="restart"/>
            <w:shd w:val="clear" w:color="auto" w:fill="auto"/>
          </w:tcPr>
          <w:p w14:paraId="2FCB1536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Ruda</w:t>
            </w:r>
          </w:p>
        </w:tc>
        <w:tc>
          <w:tcPr>
            <w:tcW w:w="2951" w:type="dxa"/>
            <w:shd w:val="clear" w:color="auto" w:fill="auto"/>
          </w:tcPr>
          <w:p w14:paraId="1CF994A2" w14:textId="3E6B4A78" w:rsidR="00F95958" w:rsidRDefault="007B703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Ruda, </w:t>
            </w:r>
            <w:r w:rsidR="00000000">
              <w:rPr>
                <w:b/>
                <w:bCs/>
                <w:sz w:val="18"/>
                <w:szCs w:val="18"/>
              </w:rPr>
              <w:t>ul. Targowa - skrzyżowanie</w:t>
            </w:r>
          </w:p>
        </w:tc>
        <w:tc>
          <w:tcPr>
            <w:tcW w:w="1031" w:type="dxa"/>
            <w:shd w:val="clear" w:color="auto" w:fill="auto"/>
          </w:tcPr>
          <w:p w14:paraId="2DC7C06D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133" w:type="dxa"/>
            <w:shd w:val="clear" w:color="auto" w:fill="auto"/>
          </w:tcPr>
          <w:p w14:paraId="632DEA91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0+860</w:t>
            </w:r>
          </w:p>
        </w:tc>
        <w:tc>
          <w:tcPr>
            <w:tcW w:w="991" w:type="dxa"/>
            <w:shd w:val="clear" w:color="auto" w:fill="auto"/>
          </w:tcPr>
          <w:p w14:paraId="738C95C3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14:paraId="735A58EA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ul. Targowa</w:t>
            </w:r>
          </w:p>
        </w:tc>
        <w:tc>
          <w:tcPr>
            <w:tcW w:w="943" w:type="dxa"/>
            <w:vMerge w:val="restart"/>
            <w:shd w:val="clear" w:color="auto" w:fill="auto"/>
          </w:tcPr>
          <w:p w14:paraId="6C120B9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108977L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0B542A3B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słupek</w:t>
            </w:r>
          </w:p>
        </w:tc>
      </w:tr>
      <w:tr w:rsidR="00F95958" w14:paraId="16B088A8" w14:textId="77777777">
        <w:tc>
          <w:tcPr>
            <w:tcW w:w="465" w:type="dxa"/>
            <w:vMerge/>
            <w:shd w:val="clear" w:color="auto" w:fill="auto"/>
          </w:tcPr>
          <w:p w14:paraId="010EE9E9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602" w:type="dxa"/>
            <w:vMerge/>
            <w:shd w:val="clear" w:color="auto" w:fill="auto"/>
          </w:tcPr>
          <w:p w14:paraId="343033B0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57" w:type="dxa"/>
            <w:vMerge/>
            <w:shd w:val="clear" w:color="auto" w:fill="auto"/>
          </w:tcPr>
          <w:p w14:paraId="383BA894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2951" w:type="dxa"/>
            <w:shd w:val="clear" w:color="auto" w:fill="auto"/>
          </w:tcPr>
          <w:p w14:paraId="63BEF93D" w14:textId="4AD342B0" w:rsidR="00F95958" w:rsidRDefault="007B703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Ruda, </w:t>
            </w:r>
            <w:r w:rsidR="00000000">
              <w:rPr>
                <w:b/>
                <w:bCs/>
                <w:sz w:val="18"/>
                <w:szCs w:val="18"/>
              </w:rPr>
              <w:t>ul. Targowa - wiadukt</w:t>
            </w:r>
          </w:p>
        </w:tc>
        <w:tc>
          <w:tcPr>
            <w:tcW w:w="1031" w:type="dxa"/>
            <w:shd w:val="clear" w:color="auto" w:fill="auto"/>
          </w:tcPr>
          <w:p w14:paraId="306C759F" w14:textId="77777777" w:rsidR="00F95958" w:rsidRDefault="00000000">
            <w:pPr>
              <w:spacing w:line="360" w:lineRule="auto"/>
              <w:ind w:right="5"/>
              <w:jc w:val="center"/>
            </w:pPr>
            <w:r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133" w:type="dxa"/>
            <w:shd w:val="clear" w:color="auto" w:fill="auto"/>
          </w:tcPr>
          <w:p w14:paraId="4BE93425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91" w:type="dxa"/>
            <w:shd w:val="clear" w:color="auto" w:fill="auto"/>
          </w:tcPr>
          <w:p w14:paraId="4C82520C" w14:textId="77777777" w:rsidR="00F95958" w:rsidRDefault="00000000">
            <w:pPr>
              <w:spacing w:line="360" w:lineRule="auto"/>
              <w:ind w:right="5"/>
            </w:pPr>
            <w:r>
              <w:rPr>
                <w:sz w:val="18"/>
                <w:szCs w:val="18"/>
              </w:rPr>
              <w:t>1+310</w:t>
            </w:r>
          </w:p>
        </w:tc>
        <w:tc>
          <w:tcPr>
            <w:tcW w:w="3118" w:type="dxa"/>
            <w:vMerge/>
            <w:shd w:val="clear" w:color="auto" w:fill="auto"/>
          </w:tcPr>
          <w:p w14:paraId="3E9271B3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943" w:type="dxa"/>
            <w:vMerge/>
            <w:shd w:val="clear" w:color="auto" w:fill="auto"/>
          </w:tcPr>
          <w:p w14:paraId="1320A39E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  <w:tc>
          <w:tcPr>
            <w:tcW w:w="1567" w:type="dxa"/>
            <w:vMerge/>
            <w:shd w:val="clear" w:color="auto" w:fill="auto"/>
          </w:tcPr>
          <w:p w14:paraId="663191BA" w14:textId="77777777" w:rsidR="00F95958" w:rsidRDefault="00F95958">
            <w:pPr>
              <w:spacing w:line="360" w:lineRule="auto"/>
              <w:ind w:right="5"/>
              <w:rPr>
                <w:sz w:val="18"/>
                <w:szCs w:val="18"/>
              </w:rPr>
            </w:pPr>
          </w:p>
        </w:tc>
      </w:tr>
    </w:tbl>
    <w:p w14:paraId="0D7740B8" w14:textId="77777777" w:rsidR="00F95958" w:rsidRDefault="00F95958">
      <w:pPr>
        <w:shd w:val="clear" w:color="auto" w:fill="FFFFFF"/>
        <w:spacing w:line="360" w:lineRule="auto"/>
        <w:ind w:left="24" w:right="5"/>
        <w:rPr>
          <w:sz w:val="18"/>
          <w:szCs w:val="18"/>
        </w:rPr>
      </w:pPr>
    </w:p>
    <w:p w14:paraId="32FA8259" w14:textId="77777777" w:rsidR="00F95958" w:rsidRDefault="00F95958"/>
    <w:sectPr w:rsidR="00F95958">
      <w:pgSz w:w="16838" w:h="11906" w:orient="landscape"/>
      <w:pgMar w:top="884" w:right="993" w:bottom="568" w:left="36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58"/>
    <w:rsid w:val="005C2432"/>
    <w:rsid w:val="00723239"/>
    <w:rsid w:val="007B7030"/>
    <w:rsid w:val="00B70A57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5074"/>
  <w15:docId w15:val="{AC73AA1C-2B79-4006-9CC9-9DA19933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695C"/>
    <w:pPr>
      <w:widowControl w:val="0"/>
    </w:pPr>
    <w:rPr>
      <w:rFonts w:ascii="Times New Roman" w:eastAsiaTheme="minorEastAsia" w:hAnsi="Times New Roman" w:cs="Times New Roman"/>
      <w:kern w:val="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59"/>
    <w:rsid w:val="00ED695C"/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DO7000-H737NS3@janowlubelski.pl</dc:creator>
  <dc:description/>
  <cp:lastModifiedBy>DO7000-H737NS3@janowlubelski.pl</cp:lastModifiedBy>
  <cp:revision>3</cp:revision>
  <cp:lastPrinted>2024-09-03T13:01:00Z</cp:lastPrinted>
  <dcterms:created xsi:type="dcterms:W3CDTF">2024-09-13T12:29:00Z</dcterms:created>
  <dcterms:modified xsi:type="dcterms:W3CDTF">2024-09-13T12:30:00Z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