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E1" w:rsidRPr="00421BDD" w:rsidRDefault="00762EAB" w:rsidP="00157822">
      <w:pPr>
        <w:spacing w:after="0" w:line="360" w:lineRule="auto"/>
        <w:jc w:val="center"/>
        <w:rPr>
          <w:sz w:val="32"/>
          <w:szCs w:val="32"/>
        </w:rPr>
      </w:pPr>
      <w:r w:rsidRPr="00421BD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Sprawozdanie za 20</w:t>
      </w:r>
      <w:r w:rsidR="00FB6AC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4B271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4</w:t>
      </w:r>
      <w:r w:rsidRPr="00421BD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rok</w:t>
      </w:r>
    </w:p>
    <w:p w:rsidR="000B50E1" w:rsidRPr="00D5597A" w:rsidRDefault="00762EAB" w:rsidP="00157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21BD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z realizacji Gminnego Programu Wspierania Rodziny </w:t>
      </w:r>
      <w:r w:rsidRPr="00421BD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  <w:t>na lata 20</w:t>
      </w:r>
      <w:r w:rsidR="00B10F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23</w:t>
      </w:r>
      <w:r w:rsidR="00EE476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421BD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- 20</w:t>
      </w:r>
      <w:r w:rsidR="007E7D2F" w:rsidRPr="00421BD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B10F8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5</w:t>
      </w:r>
    </w:p>
    <w:p w:rsidR="000B50E1" w:rsidRDefault="000B50E1" w:rsidP="001578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0B50E1" w:rsidRPr="00421BDD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Zgodnie z ustawą z dn. 9 czerwca 2011r. o wspieraniu rodziny i systemie pieczy zastępczej do zadań własnych gminy należy opracowanie i realizacja 3 letnich gminnych programów wspierania rodziny.</w:t>
      </w:r>
    </w:p>
    <w:p w:rsidR="000B50E1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Program Wspierania Rodziny na lata 20</w:t>
      </w:r>
      <w:r w:rsidR="00717713"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>- 20</w:t>
      </w:r>
      <w:r w:rsidR="00717713"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467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został uchwałą                        </w:t>
      </w: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>X/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531</w:t>
      </w:r>
      <w:r w:rsidR="00717713"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Miejskiej w Janowie Lubelskim z dnia 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717713"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237A84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21BD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245674" w:rsidRPr="00421BDD" w:rsidRDefault="00245674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674" w:rsidRPr="00421BDD" w:rsidRDefault="00245674" w:rsidP="002456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1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Realizatorami Gminnego Programu Wspierania Rodziny są podmioty działające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</w:t>
      </w:r>
      <w:r w:rsidRPr="00421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rzecz rodziny tj.:</w:t>
      </w:r>
    </w:p>
    <w:p w:rsidR="00245674" w:rsidRPr="00421BDD" w:rsidRDefault="00245674" w:rsidP="002456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Pr="00421BDD" w:rsidRDefault="00245674" w:rsidP="00245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Ośrodek Pomocy Społecznej w Janowie Lubelskim;</w:t>
      </w:r>
    </w:p>
    <w:p w:rsidR="00245674" w:rsidRPr="00421BDD" w:rsidRDefault="00245674" w:rsidP="0024567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Urząd Miejski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Powiatowe Centrum Pomocy Rodzinie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Sąd Rejonowy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Zespół Kuratorskiej Służby Sądowej Wykonujący Orzeczenia w Sprawach Karnych, Rodzinnych i Nieletnich Sądu Rejonowego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Gminna Komisja Rozwiązywania Problemów Alkoholowych w Janowie Lubelskim;</w:t>
      </w:r>
    </w:p>
    <w:p w:rsidR="00245674" w:rsidRPr="00421BDD" w:rsidRDefault="00245674" w:rsidP="002456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Zespół Interdyscyplinarny ds. Przeciwdziałania Przemocy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Domowej</w:t>
      </w:r>
      <w:r w:rsidRPr="00421BDD">
        <w:rPr>
          <w:rFonts w:ascii="Times New Roman" w:eastAsia="Calibri" w:hAnsi="Times New Roman" w:cs="Times New Roman"/>
          <w:sz w:val="24"/>
          <w:szCs w:val="24"/>
        </w:rPr>
        <w:t xml:space="preserve">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Komenda Powiatowa Policji w Janowie Lubelskim;</w:t>
      </w:r>
    </w:p>
    <w:p w:rsidR="00245674" w:rsidRPr="00421BDD" w:rsidRDefault="00245674" w:rsidP="0024567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1BDD">
        <w:rPr>
          <w:rFonts w:ascii="Times New Roman" w:hAnsi="Times New Roman" w:cs="Times New Roman"/>
          <w:sz w:val="24"/>
          <w:szCs w:val="24"/>
        </w:rPr>
        <w:t>Powiatowy Urząd Pracy 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Poradnia Psychologiczno-Pedagogiczna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hAnsi="Times New Roman" w:cs="Times New Roman"/>
          <w:sz w:val="24"/>
          <w:szCs w:val="24"/>
        </w:rPr>
        <w:t>P</w:t>
      </w:r>
      <w:r w:rsidRPr="00421BDD">
        <w:rPr>
          <w:rFonts w:ascii="Times New Roman" w:eastAsia="Calibri" w:hAnsi="Times New Roman" w:cs="Times New Roman"/>
          <w:sz w:val="24"/>
          <w:szCs w:val="24"/>
        </w:rPr>
        <w:t>lacówki oświatowe działające na terenie Gminy Janów Lubelski;</w:t>
      </w:r>
    </w:p>
    <w:p w:rsidR="00245674" w:rsidRPr="00421BDD" w:rsidRDefault="00245674" w:rsidP="002456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Zespół </w:t>
      </w:r>
      <w:r w:rsidRPr="00421BDD">
        <w:rPr>
          <w:rFonts w:ascii="Times New Roman" w:eastAsia="Calibri" w:hAnsi="Times New Roman" w:cs="Times New Roman"/>
          <w:sz w:val="24"/>
          <w:szCs w:val="24"/>
        </w:rPr>
        <w:t>Szko</w:t>
      </w:r>
      <w:r>
        <w:rPr>
          <w:rFonts w:ascii="Times New Roman" w:eastAsia="Calibri" w:hAnsi="Times New Roman" w:cs="Times New Roman"/>
          <w:sz w:val="24"/>
          <w:szCs w:val="24"/>
        </w:rPr>
        <w:t>lno - Przedszkolny</w:t>
      </w:r>
      <w:r w:rsidRPr="00421BDD">
        <w:rPr>
          <w:rFonts w:ascii="Times New Roman" w:eastAsia="Calibri" w:hAnsi="Times New Roman" w:cs="Times New Roman"/>
          <w:sz w:val="24"/>
          <w:szCs w:val="24"/>
        </w:rPr>
        <w:t xml:space="preserve"> w Janowie Lubelskim;</w:t>
      </w:r>
    </w:p>
    <w:p w:rsidR="00245674" w:rsidRPr="00421BDD" w:rsidRDefault="00245674" w:rsidP="002456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Publiczna Szkoła Podstawowa w Momotach Górnych;</w:t>
      </w:r>
    </w:p>
    <w:p w:rsidR="00245674" w:rsidRPr="00421BDD" w:rsidRDefault="00245674" w:rsidP="00245674">
      <w:pPr>
        <w:widowControl w:val="0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Publiczna Szkoła Podstawowa w Białej Drugiej;</w:t>
      </w:r>
    </w:p>
    <w:p w:rsidR="00245674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Niepubliczny Zakład Opieki Zdrowotnej „RODZINA”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Poradnia Leczenia Uzależnień w Janowie Lubelskim;</w:t>
      </w:r>
    </w:p>
    <w:p w:rsidR="00245674" w:rsidRPr="00421BDD" w:rsidRDefault="00245674" w:rsidP="0024567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Ośrodek Rewalidacyjno </w:t>
      </w:r>
      <w:r w:rsidRPr="00421BDD">
        <w:rPr>
          <w:rFonts w:ascii="Times New Roman" w:eastAsia="Calibri" w:hAnsi="Times New Roman" w:cs="Times New Roman"/>
          <w:sz w:val="24"/>
          <w:szCs w:val="24"/>
        </w:rPr>
        <w:t>–Wychowawczy w Janowie Lubelskim;</w:t>
      </w:r>
    </w:p>
    <w:p w:rsidR="00245674" w:rsidRPr="00421BDD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lastRenderedPageBreak/>
        <w:t>Parafia Rzymskokatolicka  Św. Jadwigi Królowej w Janowie Lubelskim;</w:t>
      </w:r>
    </w:p>
    <w:p w:rsidR="00245674" w:rsidRPr="00301060" w:rsidRDefault="00245674" w:rsidP="0024567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BDD">
        <w:rPr>
          <w:rFonts w:ascii="Times New Roman" w:eastAsia="Calibri" w:hAnsi="Times New Roman" w:cs="Times New Roman"/>
          <w:sz w:val="24"/>
          <w:szCs w:val="24"/>
        </w:rPr>
        <w:t>Parafia Rzymskokatolicka  Św. Jana Chrzciciela w Janowie Lubelskim.</w:t>
      </w:r>
    </w:p>
    <w:p w:rsidR="002A1C02" w:rsidRPr="00421BDD" w:rsidRDefault="002A1C02" w:rsidP="001578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0E1" w:rsidRPr="00421BDD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21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Zebrane dane z instytucji działając</w:t>
      </w:r>
      <w:r w:rsidR="00337B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ych na rzecz rodziny pokazują, </w:t>
      </w:r>
      <w:r w:rsidRPr="00421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w 20</w:t>
      </w:r>
      <w:r w:rsidR="00B510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B2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421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 zrealizowano następujące działania:</w:t>
      </w:r>
    </w:p>
    <w:p w:rsidR="000B50E1" w:rsidRPr="00421BDD" w:rsidRDefault="000B50E1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A1C02" w:rsidRPr="00AC5865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8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Ośrodek Pomocy Społecznej w Janowie Lubelskim</w:t>
      </w:r>
    </w:p>
    <w:tbl>
      <w:tblPr>
        <w:tblStyle w:val="Tabela-Siatka"/>
        <w:tblW w:w="9180" w:type="dxa"/>
        <w:tblLook w:val="04A0"/>
      </w:tblPr>
      <w:tblGrid>
        <w:gridCol w:w="514"/>
        <w:gridCol w:w="3138"/>
        <w:gridCol w:w="5528"/>
      </w:tblGrid>
      <w:tr w:rsidR="000B50E1" w:rsidRPr="00732A31" w:rsidTr="00557946">
        <w:tc>
          <w:tcPr>
            <w:tcW w:w="514" w:type="dxa"/>
            <w:shd w:val="clear" w:color="auto" w:fill="auto"/>
          </w:tcPr>
          <w:p w:rsidR="000B50E1" w:rsidRPr="00AC5865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38" w:type="dxa"/>
            <w:shd w:val="clear" w:color="auto" w:fill="auto"/>
          </w:tcPr>
          <w:p w:rsidR="000B50E1" w:rsidRPr="00AC5865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86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Formy udzielonej pomocy</w:t>
            </w:r>
          </w:p>
        </w:tc>
        <w:tc>
          <w:tcPr>
            <w:tcW w:w="5528" w:type="dxa"/>
            <w:shd w:val="clear" w:color="auto" w:fill="auto"/>
          </w:tcPr>
          <w:p w:rsidR="000B50E1" w:rsidRPr="00557946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Usługi opiekuńcze: </w:t>
            </w:r>
            <w:r w:rsidR="00557946" w:rsidRP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41</w:t>
            </w:r>
            <w:r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os</w:t>
            </w:r>
            <w:r w:rsidR="00732A31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ób</w:t>
            </w:r>
          </w:p>
          <w:p w:rsidR="000B50E1" w:rsidRPr="00557946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Zasiłki celowe: </w:t>
            </w:r>
            <w:r w:rsidR="00557946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147</w:t>
            </w:r>
            <w:r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os</w:t>
            </w:r>
            <w:r w:rsidR="00557946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ób</w:t>
            </w:r>
          </w:p>
          <w:p w:rsidR="00F953CE" w:rsidRPr="00557946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Zasiłki okresowe: </w:t>
            </w:r>
            <w:r w:rsidR="00557946" w:rsidRP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205 </w:t>
            </w:r>
            <w:r w:rsidR="0072031E" w:rsidRP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osób</w:t>
            </w:r>
          </w:p>
          <w:p w:rsidR="00557946" w:rsidRPr="00557946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Zasiłki stałe:</w:t>
            </w:r>
            <w:r w:rsidR="00557946" w:rsidRP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100</w:t>
            </w:r>
            <w:r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os</w:t>
            </w:r>
            <w:r w:rsidR="00557946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ób</w:t>
            </w:r>
          </w:p>
          <w:p w:rsidR="000B50E1" w:rsidRPr="00557946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Opłacanie składek na ubezpieczenie  zdrowotne: </w:t>
            </w:r>
            <w:r w:rsidR="00557946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76</w:t>
            </w:r>
            <w:r w:rsidR="00554B4F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7529D5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</w:t>
            </w:r>
          </w:p>
          <w:p w:rsidR="000B50E1" w:rsidRPr="00557946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Opłaty za pobyt w Domach Pomocy Społecznej:  </w:t>
            </w:r>
            <w:r w:rsidR="007529D5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AD60F8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30</w:t>
            </w:r>
            <w:r w:rsidR="00AD60F8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00"/>
                <w:lang w:eastAsia="pl-PL"/>
              </w:rPr>
              <w:t xml:space="preserve"> </w:t>
            </w:r>
            <w:r w:rsidR="007529D5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osoby</w:t>
            </w:r>
          </w:p>
          <w:p w:rsidR="000B50E1" w:rsidRPr="00557946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Dodatki Mieszkaniowe:</w:t>
            </w:r>
            <w:r w:rsidR="00D5597A"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D60F8"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75</w:t>
            </w:r>
            <w:r w:rsidR="00F953CE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gospodarstw</w:t>
            </w:r>
          </w:p>
          <w:p w:rsidR="000B50E1" w:rsidRPr="00557946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Prace społeczn</w:t>
            </w:r>
            <w:r w:rsidR="007529D5"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ie </w:t>
            </w: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użyteczne: </w:t>
            </w:r>
            <w:r w:rsidR="00F953CE" w:rsidRP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30</w:t>
            </w:r>
            <w:r w:rsidRP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</w:t>
            </w:r>
            <w:r w:rsidR="007529D5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oby</w:t>
            </w:r>
          </w:p>
          <w:p w:rsidR="000B50E1" w:rsidRPr="00557946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Opłaty za pobyt dzieci w rodzinach zastępczych</w:t>
            </w:r>
            <w:r w:rsidR="00007445"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</w:t>
            </w:r>
            <w:r w:rsidRP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pieczy zastępczej: </w:t>
            </w:r>
            <w:r w:rsidR="00355B5B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AD60F8"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9 </w:t>
            </w:r>
            <w:r w:rsidRP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dzieci</w:t>
            </w:r>
          </w:p>
        </w:tc>
      </w:tr>
      <w:tr w:rsidR="000B50E1" w:rsidRPr="00732A31" w:rsidTr="00732A31">
        <w:tc>
          <w:tcPr>
            <w:tcW w:w="514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138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</w:t>
            </w:r>
            <w:r w:rsid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osób</w:t>
            </w: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objętych pomocą </w:t>
            </w:r>
            <w:r w:rsidR="004467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formie dożywiania</w:t>
            </w:r>
            <w:r w:rsidR="00355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wraz </w:t>
            </w:r>
            <w:r w:rsidR="005579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355B5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obywatelami Ukrainy</w:t>
            </w:r>
          </w:p>
        </w:tc>
        <w:tc>
          <w:tcPr>
            <w:tcW w:w="5528" w:type="dxa"/>
            <w:shd w:val="clear" w:color="auto" w:fill="auto"/>
          </w:tcPr>
          <w:p w:rsidR="000B50E1" w:rsidRPr="00557946" w:rsidRDefault="000B50E1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50E1" w:rsidRPr="00557946" w:rsidRDefault="00557946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183 osoby</w:t>
            </w:r>
          </w:p>
          <w:p w:rsidR="000B50E1" w:rsidRPr="00557946" w:rsidRDefault="000B50E1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B50E1" w:rsidRPr="00732A31" w:rsidTr="00732A31">
        <w:tc>
          <w:tcPr>
            <w:tcW w:w="514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138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i rodzaj poradnictwa specjalistycznego</w:t>
            </w:r>
          </w:p>
        </w:tc>
        <w:tc>
          <w:tcPr>
            <w:tcW w:w="5528" w:type="dxa"/>
            <w:shd w:val="clear" w:color="auto" w:fill="auto"/>
          </w:tcPr>
          <w:p w:rsidR="00185BCF" w:rsidRPr="00172CDD" w:rsidRDefault="00185BCF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Prawne </w:t>
            </w:r>
            <w:r w:rsidR="00752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="001F469F"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  <w:r w:rsidR="00746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osoba</w:t>
            </w:r>
          </w:p>
          <w:p w:rsidR="00185BCF" w:rsidRPr="00172CDD" w:rsidRDefault="00185BCF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="00762EAB"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sychologiczne</w:t>
            </w:r>
            <w:r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529D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  <w:r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17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  <w:r w:rsid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75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</w:t>
            </w:r>
            <w:r w:rsid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ób</w:t>
            </w:r>
          </w:p>
          <w:p w:rsidR="000B50E1" w:rsidRPr="00172CDD" w:rsidRDefault="00185BCF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Socjalne </w:t>
            </w:r>
            <w:r w:rsidR="00C01A9D" w:rsidRPr="0017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–</w:t>
            </w:r>
            <w:r w:rsidRPr="0017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01A9D" w:rsidRPr="0017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praca socjalna </w:t>
            </w:r>
            <w:r w:rsid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255</w:t>
            </w:r>
            <w:r w:rsidR="00C01A9D" w:rsidRPr="0017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rodzin</w:t>
            </w:r>
          </w:p>
        </w:tc>
      </w:tr>
      <w:tr w:rsidR="000B50E1" w:rsidRPr="00732A31" w:rsidTr="00732A31">
        <w:tc>
          <w:tcPr>
            <w:tcW w:w="514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138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i formy przekazów informacyjnych </w:t>
            </w:r>
            <w:r w:rsid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</w:t>
            </w: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edukacyjnych</w:t>
            </w:r>
          </w:p>
        </w:tc>
        <w:tc>
          <w:tcPr>
            <w:tcW w:w="5528" w:type="dxa"/>
            <w:shd w:val="clear" w:color="auto" w:fill="auto"/>
          </w:tcPr>
          <w:p w:rsidR="000B50E1" w:rsidRPr="00172CDD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7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="00554B4F" w:rsidRPr="00172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3</w:t>
            </w:r>
            <w:r w:rsidR="007529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(ulotki, punkt informacyjny, spotkania koalicji)</w:t>
            </w:r>
          </w:p>
        </w:tc>
      </w:tr>
      <w:tr w:rsidR="000B50E1" w:rsidRPr="00732A31" w:rsidTr="00732A31">
        <w:tc>
          <w:tcPr>
            <w:tcW w:w="514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138" w:type="dxa"/>
            <w:shd w:val="clear" w:color="auto" w:fill="auto"/>
          </w:tcPr>
          <w:p w:rsidR="000B50E1" w:rsidRPr="00732A31" w:rsidRDefault="00762EAB" w:rsidP="00157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osób uczestniczących </w:t>
            </w: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programach, kontraktach socjalnych</w:t>
            </w:r>
            <w:r w:rsidR="0062481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w tym obywatele Ukrainy</w:t>
            </w:r>
          </w:p>
          <w:p w:rsidR="000B50E1" w:rsidRPr="00732A31" w:rsidRDefault="0072031E" w:rsidP="001578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Kontrakty </w:t>
            </w:r>
            <w:r w:rsidRPr="00172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socjalne: </w:t>
            </w:r>
            <w:r w:rsid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  <w:p w:rsidR="00732A3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Stypendia szkolne: </w:t>
            </w:r>
            <w:r w:rsidR="0055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25 </w:t>
            </w:r>
            <w:r w:rsidR="003877EC" w:rsidRPr="00F953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os</w:t>
            </w:r>
            <w:r w:rsidR="006B2C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oby</w:t>
            </w:r>
          </w:p>
          <w:p w:rsidR="000B50E1" w:rsidRPr="00732A31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Pomoc żywnościowa</w:t>
            </w:r>
            <w:r w:rsidR="00732A31" w:rsidRPr="004734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(Bank </w:t>
            </w:r>
            <w:r w:rsidR="00732A31"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Żywności)</w:t>
            </w: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: </w:t>
            </w:r>
            <w:r w:rsidR="005579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611</w:t>
            </w:r>
            <w:r w:rsidRPr="0060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osób</w:t>
            </w:r>
          </w:p>
          <w:p w:rsidR="000B50E1" w:rsidRPr="00732A31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0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Zasiłek szkolny: </w:t>
            </w:r>
            <w:r w:rsidR="00732A31" w:rsidRPr="0060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0B50E1" w:rsidRPr="00732A31" w:rsidTr="00732A31">
        <w:tc>
          <w:tcPr>
            <w:tcW w:w="514" w:type="dxa"/>
            <w:shd w:val="clear" w:color="auto" w:fill="auto"/>
          </w:tcPr>
          <w:p w:rsidR="00B50D72" w:rsidRDefault="00B50D72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138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rodzin korzystających ze wsparcia asystenta rodziny</w:t>
            </w:r>
          </w:p>
        </w:tc>
        <w:tc>
          <w:tcPr>
            <w:tcW w:w="5528" w:type="dxa"/>
            <w:shd w:val="clear" w:color="auto" w:fill="auto"/>
          </w:tcPr>
          <w:p w:rsidR="000B50E1" w:rsidRPr="00732A31" w:rsidRDefault="00A75443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  <w:r w:rsidR="00762EAB" w:rsidRPr="009A3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rodzin</w:t>
            </w:r>
            <w:r w:rsidR="00C42F6C" w:rsidRPr="009A3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, w tym </w:t>
            </w:r>
            <w:r w:rsidR="004175FD" w:rsidRPr="009A3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22</w:t>
            </w:r>
            <w:r w:rsidR="003E41CA" w:rsidRPr="009A3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C42F6C" w:rsidRPr="009A39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dzieci</w:t>
            </w:r>
            <w:r w:rsidR="00C42F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0B50E1" w:rsidRPr="00732A31" w:rsidTr="00732A31">
        <w:tc>
          <w:tcPr>
            <w:tcW w:w="514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138" w:type="dxa"/>
            <w:shd w:val="clear" w:color="auto" w:fill="auto"/>
          </w:tcPr>
          <w:p w:rsidR="000B50E1" w:rsidRPr="00732A31" w:rsidRDefault="00762EAB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rodzin wspierających i liczba rodzin objętych tego typu wsparciem</w:t>
            </w:r>
          </w:p>
        </w:tc>
        <w:tc>
          <w:tcPr>
            <w:tcW w:w="5528" w:type="dxa"/>
            <w:shd w:val="clear" w:color="auto" w:fill="auto"/>
          </w:tcPr>
          <w:p w:rsidR="000B50E1" w:rsidRPr="00732A31" w:rsidRDefault="00732A31" w:rsidP="0015782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32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</w:tbl>
    <w:p w:rsidR="00007445" w:rsidRDefault="00007445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Default="00245674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Default="00245674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0E1" w:rsidRPr="00421BDD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B2C9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Zespół interdyscyplinarny ds. Przeciwdziałania Przemocy w Rodzinie</w:t>
      </w:r>
    </w:p>
    <w:tbl>
      <w:tblPr>
        <w:tblW w:w="9214" w:type="dxa"/>
        <w:tblInd w:w="-34" w:type="dxa"/>
        <w:tblLook w:val="04A0"/>
      </w:tblPr>
      <w:tblGrid>
        <w:gridCol w:w="1005"/>
        <w:gridCol w:w="5800"/>
        <w:gridCol w:w="2409"/>
      </w:tblGrid>
      <w:tr w:rsidR="00355B5B" w:rsidRPr="0074679E" w:rsidTr="007D621F">
        <w:trPr>
          <w:trHeight w:val="645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B5B" w:rsidRPr="0074679E" w:rsidRDefault="00355B5B" w:rsidP="001578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5B5B" w:rsidRPr="0074679E" w:rsidRDefault="00355B5B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B27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467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 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posiedzeń Zespołu Interdyscyplinarnego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50E1" w:rsidRPr="0074679E" w:rsidTr="001B7AC4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rodzin objętych procedurą Niebieskie Karty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896B67" w:rsidP="001578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27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59EA" w:rsidRPr="0074679E" w:rsidTr="001B7AC4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9EA" w:rsidRPr="0074679E" w:rsidRDefault="000059EA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9EA" w:rsidRPr="0074679E" w:rsidRDefault="00896B67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59EA" w:rsidRPr="0074679E">
              <w:rPr>
                <w:rFonts w:ascii="Times New Roman" w:hAnsi="Times New Roman" w:cs="Times New Roman"/>
                <w:sz w:val="24"/>
                <w:szCs w:val="24"/>
              </w:rPr>
              <w:t xml:space="preserve">iczba </w:t>
            </w:r>
            <w:r w:rsidR="004B2711">
              <w:rPr>
                <w:rFonts w:ascii="Times New Roman" w:hAnsi="Times New Roman" w:cs="Times New Roman"/>
                <w:sz w:val="24"/>
                <w:szCs w:val="24"/>
              </w:rPr>
              <w:t xml:space="preserve">wszczętych procedur </w:t>
            </w:r>
            <w:r w:rsidR="000059EA" w:rsidRPr="0074679E">
              <w:rPr>
                <w:rFonts w:ascii="Times New Roman" w:hAnsi="Times New Roman" w:cs="Times New Roman"/>
                <w:sz w:val="24"/>
                <w:szCs w:val="24"/>
              </w:rPr>
              <w:t>Niebieskie Karty w danym roku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59EA" w:rsidRPr="0074679E" w:rsidRDefault="00896B67" w:rsidP="001578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B27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kobiet objętych pomocą Zespołu Interdyscyplinarnego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mężczyzn objętych pomocą Zespołu Interdyscyplinarnego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dzieci objętych pomocą Zespołu Interdyscyplinarnego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osób objętych poradnictwem psychologicznym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osób objętych poradnictwem prawnym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osób objętych poradnictwem socjalnym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osób objętych pomocą Zespołu Interdyscyplinarnego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896B67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B271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zakończonych procedur NK z uwagi na ustanie przemocy w rodzinie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B50E1" w:rsidRPr="0074679E" w:rsidTr="001B7AC4">
        <w:trPr>
          <w:trHeight w:val="8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762EAB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sz w:val="24"/>
                <w:szCs w:val="24"/>
              </w:rPr>
              <w:t>liczba zakończonych procedur NK z uwagi na brak zasadności podejmowanych działań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4B2711" w:rsidP="00157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B2711" w:rsidRPr="0074679E" w:rsidTr="001B7AC4">
        <w:trPr>
          <w:trHeight w:val="81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711" w:rsidRPr="0074679E" w:rsidRDefault="004B271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AC4" w:rsidRPr="0074679E" w:rsidRDefault="004B2711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Liczba procedur NK, w których odstąpiono od prowadzenia działań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711" w:rsidRDefault="004B2711" w:rsidP="001578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</w:t>
            </w:r>
          </w:p>
        </w:tc>
      </w:tr>
      <w:tr w:rsidR="000B50E1" w:rsidRPr="0074679E" w:rsidTr="001B7AC4"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0B50E1" w:rsidP="00157822">
            <w:pPr>
              <w:pStyle w:val="Akapitzlist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624816" w:rsidP="001578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762EAB" w:rsidRPr="0074679E">
              <w:rPr>
                <w:rFonts w:ascii="Times New Roman" w:hAnsi="Times New Roman" w:cs="Times New Roman"/>
                <w:sz w:val="24"/>
                <w:szCs w:val="24"/>
              </w:rPr>
              <w:t>iczba szkoleń  dla członków Zespołu Interdyscyplinarnego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0E1" w:rsidRPr="0074679E" w:rsidRDefault="00A75443" w:rsidP="001578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74679E" w:rsidRDefault="0074679E" w:rsidP="001578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Gminna Komisja Rozwiązywania Problemów Alkoholowych i Przeciwdziałania Narkomanii w Janowie Lubelskim</w:t>
      </w: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Pr="0074679E" w:rsidRDefault="00245674" w:rsidP="002456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Zorganizowano akcję profilaktyczną pn. „Tydzień Profilaktyki”, tematem akcji były uzależnienia behawioralne i relacje rówieśnicze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warsztaty profilaktyczne dot.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uzależnień behawioralnych oraz warsztaty on- Line dla rodziców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nauczycieli.</w:t>
      </w:r>
    </w:p>
    <w:p w:rsidR="00245674" w:rsidRPr="0074679E" w:rsidRDefault="00245674" w:rsidP="002456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środków Gminnego Programu Profilaktyki i Rozwiązywania Problemów Alkoholowych – sfinansowano pracę psychologa/terapeuty, który prowadził terapię                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t>z osobami skierowanymi przez ZI.</w:t>
      </w:r>
    </w:p>
    <w:p w:rsidR="00245674" w:rsidRPr="0074679E" w:rsidRDefault="00245674" w:rsidP="002456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Przekazano organizacjom pozarządowym środki na prowadzenie sportowych zajęć pozalekcyjnych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10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dotacji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organizowanie imprez profilaktycznych – 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 dotacji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organizowanie wypoczynku letniego dla dzieci i młodzieży 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5 dotacje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5674" w:rsidRPr="0074679E" w:rsidRDefault="00245674" w:rsidP="002456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otwartego konkursu zlecono realizację zadania publicznego „Świadczenie usług opiekuńczych i specjalistycznych usług opiekuńczych na terenie gminy Janów Lubelski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5674" w:rsidRDefault="00245674" w:rsidP="0024567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Zorganizowanie Janowskiej Wigilii Wielopokoleniowej dla mieszkańców gminy.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Powiatowe Centrum Pomocy Rodzinie w Janowie Lubelskim</w:t>
      </w: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Default="00245674" w:rsidP="002456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działalności tut. PCPR prowadzi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poradnictwo specjalistyczne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psycholog, terapeuta uzależnień - ze wsparcia skorzystało </w:t>
      </w:r>
      <w:r w:rsidRPr="00355C5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213 osób</w:t>
      </w:r>
    </w:p>
    <w:p w:rsidR="00245674" w:rsidRPr="00C545D1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</w:t>
      </w:r>
      <w:r w:rsidRPr="00C545D1">
        <w:rPr>
          <w:rFonts w:ascii="Times New Roman" w:eastAsia="Times New Roman" w:hAnsi="Times New Roman" w:cs="Times New Roman"/>
          <w:sz w:val="24"/>
          <w:szCs w:val="24"/>
          <w:lang w:eastAsia="pl-PL"/>
        </w:rPr>
        <w:t>ieodpłatna pomoc prawna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r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ealizowane są programy profilaktyczne, korekcyjno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edukacyjne, udzielana jest pomoc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wsparcie osobom dotkniętym przemocą 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organizowanie posiedzeń ds. okresowej oceny sytuacji dziecka </w:t>
      </w:r>
      <w:r w:rsidRPr="002B6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(14 posiedzeń)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współpraca międzyinstytucjonalna 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doskonalenie zawodowe pracowników z zakresu diagnozowania środowiska rodzinnego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B6F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(2 szkolenia)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wspieranie i propagowanie form aktywności społecznej w celu umacniania więzi rodzinnych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udział i organizacja pikników, obchodach dnia rodzicielstwa zastępczego, konferencjach, wigilia dla rodzin zastępczych, wojewódzki dzień rodzin itp.  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C52D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Sąd Rejonowy w Janowie Lubelskim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Pr="00DC52D1" w:rsidRDefault="00245674" w:rsidP="00245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52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zawodowi wykonujący orzeczenia w sprawach karnych, rodzinnych 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nieletnich współpracują z Zespołami Interdyscyplinarnymi i uczestniczą w posiedzeniach Grup Diagnostyczno – Pomocowych, pracownikami socjalnymi, psychologami, terapeutami, dzielnicowymi realizując plany resocjalizacyjne wobec podległych ich pieczy rodzin na zasadzie interdyscyplinarności. Ponadto kuratorzy wykonujący orzeczenia w sprawach rodzinnych i nieletnich prowadzą zajęcia w Ośrodku Kuratorskim nr 1 w Janowie Lubelskim.                         W/w ośrodek ma charakter wychowawczy wobec małoletnich.</w:t>
      </w:r>
    </w:p>
    <w:p w:rsidR="00EB4B60" w:rsidRDefault="00EB4B60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Zespół Kuratorskiej Służby Sądowej w Janowie Lubelskim</w:t>
      </w: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674" w:rsidRPr="0074679E" w:rsidRDefault="00245674" w:rsidP="00245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Kuratorzy zawodowi wykonujący orzeczenia w sprawach karnych, rodzinnych                            i nieletnich współpracują z pracownikami socjalnymi, psychologami, terapeutami, dzielnicowymi realizując plany resocjalizacyjne wobec podległych im rodzin na zasadzie interdyscyplinarności.</w:t>
      </w: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W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roku:</w:t>
      </w:r>
    </w:p>
    <w:p w:rsidR="00245674" w:rsidRPr="0074679E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kuratorzy karni współpracowali 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318 </w:t>
      </w:r>
      <w:r w:rsidRPr="002D2AF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rodzinami;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kuratorzy rodzinni  współpracowali z 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69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45674" w:rsidRDefault="00245674" w:rsidP="002456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udzielono wsparcia w postaci bonów na zakup artykułów spożywczych i przemysłowych na kwotę 15.700,00zł.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3B39" w:rsidRPr="0053351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35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Komenda Powiatowa Policji w Janowie Lubelskim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39" w:rsidRPr="0074679E" w:rsidRDefault="00EA3B39" w:rsidP="00EA3B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realizacji programu Komeda Powiatowa Policji w Janowie Lubelskim podjęła działania: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zatrzymano 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nietrzeźwych;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toczy się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99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postępowania 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 osobom nietrzeźwym, nieletnich 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0</w:t>
      </w:r>
    </w:p>
    <w:p w:rsidR="00157822" w:rsidRPr="0074679E" w:rsidRDefault="00157822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 Pracy w Janowie Lubelskim</w:t>
      </w:r>
      <w:r w:rsidR="00C42F6C"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2A1C02" w:rsidRPr="0074679E" w:rsidRDefault="002A1C02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aktywizacyjne</w:t>
      </w:r>
      <w:r w:rsidR="00427E0A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202</w:t>
      </w:r>
      <w:r w:rsidR="00D54D22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27E0A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F016A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społeczn</w:t>
      </w:r>
      <w:r w:rsidR="007529D5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1F016A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użyteczne dla </w:t>
      </w:r>
      <w:r w:rsidR="00337B2F" w:rsidRPr="00624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624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50E1" w:rsidRPr="0074679E" w:rsidRDefault="001F016A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staże dla </w:t>
      </w:r>
      <w:r w:rsidR="007A6321"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22</w:t>
      </w:r>
      <w:r w:rsidR="006A46A2"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62EAB"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prace </w:t>
      </w:r>
      <w:r w:rsidR="001F016A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interwencyjne dla  </w:t>
      </w:r>
      <w:r w:rsidR="00D54D22" w:rsidRP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109</w:t>
      </w:r>
      <w:r w:rsidR="001F016A" w:rsidRP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A46A2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50E1" w:rsidRPr="0074679E" w:rsidRDefault="001F016A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roboty publiczne dla </w:t>
      </w:r>
      <w:r w:rsid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46</w:t>
      </w:r>
      <w:r w:rsidR="00762EAB" w:rsidRPr="00624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A46A2" w:rsidRPr="0074679E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szkolenia dla </w:t>
      </w:r>
      <w:r w:rsid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67</w:t>
      </w:r>
      <w:r w:rsidRPr="00624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A46A2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7B2F" w:rsidRPr="0074679E" w:rsidRDefault="006A46A2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bony szkoleniowe dla </w:t>
      </w:r>
      <w:r w:rsidR="00D54D22" w:rsidRP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bezrobotnych,</w:t>
      </w:r>
    </w:p>
    <w:p w:rsidR="000B50E1" w:rsidRPr="0074679E" w:rsidRDefault="00337B2F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dotacje na 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podj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ęcia działalności gospodarczej dla </w:t>
      </w:r>
      <w:r w:rsid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56</w:t>
      </w:r>
      <w:r w:rsidR="00762EAB" w:rsidRPr="00624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</w:t>
      </w:r>
      <w:r w:rsidRPr="00624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ób</w:t>
      </w:r>
      <w:r w:rsidR="001F016A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A46A2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816" w:rsidRDefault="001F016A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624816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wydano bony na zasiedlenie dla </w:t>
      </w:r>
      <w:r w:rsid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40</w:t>
      </w:r>
      <w:r w:rsidR="00624816" w:rsidRPr="006248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osób</w:t>
      </w:r>
      <w:r w:rsidR="00624816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</w:t>
      </w:r>
      <w:r w:rsidR="0062481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B50E1" w:rsidRPr="0074679E" w:rsidRDefault="00624816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D54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refundacja kosztów wyposażenia lub </w:t>
      </w:r>
      <w:r w:rsidR="00D54D22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doposażenia</w:t>
      </w:r>
      <w:r w:rsidR="00D54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stanowiska pracy dla </w:t>
      </w:r>
      <w:r w:rsidR="00D54D22" w:rsidRPr="00D54D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48 osób</w:t>
      </w:r>
      <w:r w:rsidR="00D54D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bezrobotnych</w:t>
      </w:r>
    </w:p>
    <w:p w:rsidR="00922D65" w:rsidRPr="0074679E" w:rsidRDefault="00922D65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27E0A" w:rsidRPr="0074679E" w:rsidRDefault="00427E0A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Poradnia Psychologiczno -Pedagogiczna w Janowie Lubelskim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EA3B39" w:rsidRPr="0074679E" w:rsidRDefault="00EA3B39" w:rsidP="00EA3B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pracy Poradni przeprowadzono: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57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diagnoz (psychologicznych, pedagogicznych i logopedycznych dzieci i młodzieży)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udzielono </w:t>
      </w:r>
      <w:r w:rsidRPr="00746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590</w:t>
      </w: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porad/konsultacji bez badań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objęto terapią psychologiczną </w:t>
      </w:r>
      <w:r w:rsidRPr="007467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osób(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i młodzież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na terenie szkół i placówek oświatowych  w gminie Janów Lubelski przeprowadzono różnorodne zajęcia profilaktyczne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warsztaty dla młodzieży.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Zespół Szkolno- Przedszkolny w</w:t>
      </w:r>
      <w:r w:rsidRPr="00AF4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Janowie Lubelskim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bieżąca współpraca wychowawcami, specjalistami szkolnymi, nauczycielami oraz rodzicami i podejmowanie działań naprawczych mających na celu dobro uczniów i ich rodzin;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objecie dożywianiem w szkole i przedszkolu dzieci z rodzin dysfunkcyjnych i ubogich;</w:t>
      </w:r>
    </w:p>
    <w:p w:rsidR="00EA3B39" w:rsidRPr="00EF101A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D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realizacja gminnych programów profilaktycznych;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Pr="005379BF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współorganizowanie akcji charytatywnych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z wychowawcami i specjalistami w Zespołach Interdyscyplinarnych;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udział pedagogów w posiedzeniach Zespołu Interdyscyplinarnego;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spotkania na terenie OPS z pracownikami OPS i dyrekcją ZSP w celu podejmowania wspólnych działań naprawczych względem dzieci i ich rodzin.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Publiczna Szkoła Podstawowa w Momotach Górnych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3B39" w:rsidRPr="00A260B5" w:rsidRDefault="00EA3B39" w:rsidP="00EA3B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2024 roku w ramach programu przeprowadzono następujące działania:</w:t>
      </w:r>
      <w:r w:rsidRPr="00A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wspieranie rodziców w zadaniach opiekuńczo – wychowawczych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profilaktyka - lekcje wychowawcze, pogadanki, zajęcia z pedagogiem szkolnym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współpraca z policją, OPS, 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kuratorami sądowymi;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w nauce na zajęciach świetlicowych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monitorowanie sytuacji zdrowotnej i edukacyjnej dzieci z rodzin dysfunkcyjnych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,;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wsparcie psychologiczno – pedagogiczne dzieci (konsultacje specjalistów, pedagog, psycholog).         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Publiczna Szkoła Podstawowa </w:t>
      </w:r>
      <w:r w:rsidRPr="00AF4D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Białej Drugiej</w:t>
      </w: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3B39" w:rsidRPr="00EF101A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promocja zdrowego stylu życia i prawidłowej postawy społecznej młodego człowieka;</w:t>
      </w: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ochrona dzieci przed niedostosowaniem społecznym, uzależnieniami, marginalizacją                        i wykluczeniem społecznym, zapobieganie sytuacjom kryzysowym;</w:t>
      </w: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programów dotyczących uzależnień, agresji, radzenia sobie w sytuacjach trudnych,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cyberprzemocy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zagrożeń w sieci - pogadanki,  prelekcje;</w:t>
      </w: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objęcie dożywianiem dzieci potrzebujących;</w:t>
      </w: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wzmacnianie systemu rodzinnego poprzez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pedagogiczne, psychologiczne dla dzieci i rodziców;</w:t>
      </w: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pomoc w nauce, zajęcia wyrównawcze, korekcyjno- kompensacyjne, świetlicowe, konsultacje dla uczniów i rodziców;</w:t>
      </w:r>
    </w:p>
    <w:p w:rsidR="00EA3B39" w:rsidRDefault="00EA3B39" w:rsidP="00EA3B3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profilaktycznej działalności informacyjnej w zakresie rozwiązywania problemów alkoholowych i narkomanii.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74679E">
        <w:rPr>
          <w:rFonts w:ascii="Times New Roman" w:eastAsia="Calibri" w:hAnsi="Times New Roman" w:cs="Times New Roman"/>
          <w:b/>
          <w:sz w:val="24"/>
          <w:szCs w:val="24"/>
        </w:rPr>
        <w:t>Niepubliczny Zakład Opieki Zdrowotnej „RODZINA” w Janowie Lubelskim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3B39" w:rsidRPr="0074679E" w:rsidRDefault="00EA3B39" w:rsidP="00EA3B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</w:t>
      </w:r>
      <w:r w:rsidRPr="0074679E">
        <w:rPr>
          <w:rFonts w:ascii="Times New Roman" w:eastAsia="Calibri" w:hAnsi="Times New Roman" w:cs="Times New Roman"/>
          <w:sz w:val="24"/>
          <w:szCs w:val="24"/>
        </w:rPr>
        <w:t xml:space="preserve"> ramach realizacji programu lekarze i pielęgniarki oraz personel z</w:t>
      </w:r>
      <w:r>
        <w:rPr>
          <w:rFonts w:ascii="Times New Roman" w:eastAsia="Calibri" w:hAnsi="Times New Roman" w:cs="Times New Roman"/>
          <w:sz w:val="24"/>
          <w:szCs w:val="24"/>
        </w:rPr>
        <w:t xml:space="preserve">ostali poinformowani </w:t>
      </w:r>
      <w:r w:rsidRPr="0074679E">
        <w:rPr>
          <w:rFonts w:ascii="Times New Roman" w:eastAsia="Calibri" w:hAnsi="Times New Roman" w:cs="Times New Roman"/>
          <w:sz w:val="24"/>
          <w:szCs w:val="24"/>
        </w:rPr>
        <w:t>o założeniach programu, ponadto podczas różnego rodzaju badań zwracano szczególną uwagę na  dzieci, ich opiekunów aby wykluczyć ewentualne ślady przemocy wobec dzieci, bądź je potwierdzi</w:t>
      </w:r>
      <w:r>
        <w:rPr>
          <w:rFonts w:ascii="Times New Roman" w:eastAsia="Calibri" w:hAnsi="Times New Roman" w:cs="Times New Roman"/>
          <w:sz w:val="24"/>
          <w:szCs w:val="24"/>
        </w:rPr>
        <w:t xml:space="preserve">ć i zgłosić odpowiednim organom. Opracowano i wdrożono standardy ochrony dzieci przed krzywdzeniem. </w:t>
      </w:r>
      <w:r w:rsidRPr="0074679E">
        <w:rPr>
          <w:rFonts w:ascii="Times New Roman" w:eastAsia="Calibri" w:hAnsi="Times New Roman" w:cs="Times New Roman"/>
          <w:sz w:val="24"/>
          <w:szCs w:val="24"/>
        </w:rPr>
        <w:t>Ponadto stwierdzono, że w 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74679E">
        <w:rPr>
          <w:rFonts w:ascii="Times New Roman" w:eastAsia="Calibri" w:hAnsi="Times New Roman" w:cs="Times New Roman"/>
          <w:sz w:val="24"/>
          <w:szCs w:val="24"/>
        </w:rPr>
        <w:t>roku nie zetknięto się z przypadkami przemocy na małoletnich.</w:t>
      </w:r>
    </w:p>
    <w:p w:rsidR="00EA3B39" w:rsidRPr="002D2AF7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679E">
        <w:rPr>
          <w:rFonts w:ascii="Times New Roman" w:eastAsia="Calibri" w:hAnsi="Times New Roman" w:cs="Times New Roman"/>
          <w:b/>
          <w:sz w:val="24"/>
          <w:szCs w:val="24"/>
        </w:rPr>
        <w:t>Poradnia Leczenia Uzależnień w Janowie Lubelskim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B39" w:rsidRPr="0074679E" w:rsidRDefault="00EA3B39" w:rsidP="00EA3B3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79E">
        <w:rPr>
          <w:rFonts w:ascii="Times New Roman" w:eastAsia="Calibri" w:hAnsi="Times New Roman" w:cs="Times New Roman"/>
          <w:sz w:val="24"/>
          <w:szCs w:val="24"/>
        </w:rPr>
        <w:t>W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4679E">
        <w:rPr>
          <w:rFonts w:ascii="Times New Roman" w:eastAsia="Calibri" w:hAnsi="Times New Roman" w:cs="Times New Roman"/>
          <w:sz w:val="24"/>
          <w:szCs w:val="24"/>
        </w:rPr>
        <w:t xml:space="preserve">r. zarejestrowano </w:t>
      </w:r>
      <w:r w:rsidRPr="0074679E">
        <w:rPr>
          <w:rFonts w:ascii="Times New Roman" w:eastAsia="Calibri" w:hAnsi="Times New Roman" w:cs="Times New Roman"/>
          <w:b/>
          <w:sz w:val="24"/>
          <w:szCs w:val="24"/>
        </w:rPr>
        <w:t>15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4679E">
        <w:rPr>
          <w:rFonts w:ascii="Times New Roman" w:eastAsia="Calibri" w:hAnsi="Times New Roman" w:cs="Times New Roman"/>
          <w:b/>
          <w:sz w:val="24"/>
          <w:szCs w:val="24"/>
        </w:rPr>
        <w:t xml:space="preserve"> osób</w:t>
      </w:r>
      <w:r w:rsidRPr="0074679E">
        <w:rPr>
          <w:rFonts w:ascii="Times New Roman" w:eastAsia="Calibri" w:hAnsi="Times New Roman" w:cs="Times New Roman"/>
          <w:sz w:val="24"/>
          <w:szCs w:val="24"/>
        </w:rPr>
        <w:t xml:space="preserve"> uzależnionych oraz </w:t>
      </w:r>
      <w:r w:rsidRPr="0074679E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74679E">
        <w:rPr>
          <w:rFonts w:ascii="Times New Roman" w:eastAsia="Calibri" w:hAnsi="Times New Roman" w:cs="Times New Roman"/>
          <w:b/>
          <w:sz w:val="24"/>
          <w:szCs w:val="24"/>
        </w:rPr>
        <w:t xml:space="preserve"> osób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współuzależnionych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79E">
        <w:rPr>
          <w:rFonts w:ascii="Times New Roman" w:eastAsia="Calibri" w:hAnsi="Times New Roman" w:cs="Times New Roman"/>
          <w:sz w:val="24"/>
          <w:szCs w:val="24"/>
        </w:rPr>
        <w:t xml:space="preserve"> w tym z terenu Gminy Janów Lubelski </w:t>
      </w:r>
      <w:r>
        <w:rPr>
          <w:rFonts w:ascii="Times New Roman" w:eastAsia="Calibri" w:hAnsi="Times New Roman" w:cs="Times New Roman"/>
          <w:b/>
          <w:sz w:val="24"/>
          <w:szCs w:val="24"/>
        </w:rPr>
        <w:t>67</w:t>
      </w:r>
      <w:r w:rsidRPr="0074679E">
        <w:rPr>
          <w:rFonts w:ascii="Times New Roman" w:eastAsia="Calibri" w:hAnsi="Times New Roman" w:cs="Times New Roman"/>
          <w:b/>
          <w:sz w:val="24"/>
          <w:szCs w:val="24"/>
        </w:rPr>
        <w:t xml:space="preserve"> osób</w:t>
      </w:r>
      <w:r w:rsidRPr="0074679E">
        <w:rPr>
          <w:rFonts w:ascii="Times New Roman" w:eastAsia="Calibri" w:hAnsi="Times New Roman" w:cs="Times New Roman"/>
          <w:sz w:val="24"/>
          <w:szCs w:val="24"/>
        </w:rPr>
        <w:t xml:space="preserve"> uzależnionych 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27 </w:t>
      </w:r>
      <w:r w:rsidRPr="0074679E">
        <w:rPr>
          <w:rFonts w:ascii="Times New Roman" w:eastAsia="Calibri" w:hAnsi="Times New Roman" w:cs="Times New Roman"/>
          <w:b/>
          <w:sz w:val="24"/>
          <w:szCs w:val="24"/>
        </w:rPr>
        <w:t>osób</w:t>
      </w:r>
      <w:r w:rsidRPr="007467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4679E">
        <w:rPr>
          <w:rFonts w:ascii="Times New Roman" w:eastAsia="Calibri" w:hAnsi="Times New Roman" w:cs="Times New Roman"/>
          <w:sz w:val="24"/>
          <w:szCs w:val="24"/>
        </w:rPr>
        <w:t>współuzależnionych</w:t>
      </w:r>
      <w:proofErr w:type="spellEnd"/>
      <w:r w:rsidRPr="0074679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Przeprowadzono </w:t>
      </w:r>
      <w:r w:rsidRPr="002D2AF7">
        <w:rPr>
          <w:rFonts w:ascii="Times New Roman" w:eastAsia="Calibri" w:hAnsi="Times New Roman" w:cs="Times New Roman"/>
          <w:b/>
          <w:sz w:val="24"/>
          <w:szCs w:val="24"/>
        </w:rPr>
        <w:t xml:space="preserve">2319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sesji indywidualnych, </w:t>
      </w:r>
      <w:r w:rsidRPr="002D2AF7">
        <w:rPr>
          <w:rFonts w:ascii="Times New Roman" w:eastAsia="Calibri" w:hAnsi="Times New Roman" w:cs="Times New Roman"/>
          <w:b/>
          <w:sz w:val="24"/>
          <w:szCs w:val="24"/>
        </w:rPr>
        <w:t>255</w:t>
      </w:r>
      <w:r>
        <w:rPr>
          <w:rFonts w:ascii="Times New Roman" w:eastAsia="Calibri" w:hAnsi="Times New Roman" w:cs="Times New Roman"/>
          <w:sz w:val="24"/>
          <w:szCs w:val="24"/>
        </w:rPr>
        <w:t xml:space="preserve"> sesji lekarskich i </w:t>
      </w:r>
      <w:r w:rsidRPr="002D2AF7">
        <w:rPr>
          <w:rFonts w:ascii="Times New Roman" w:eastAsia="Calibri" w:hAnsi="Times New Roman" w:cs="Times New Roman"/>
          <w:b/>
          <w:sz w:val="24"/>
          <w:szCs w:val="24"/>
        </w:rPr>
        <w:t xml:space="preserve">83 </w:t>
      </w:r>
      <w:r>
        <w:rPr>
          <w:rFonts w:ascii="Times New Roman" w:eastAsia="Calibri" w:hAnsi="Times New Roman" w:cs="Times New Roman"/>
          <w:sz w:val="24"/>
          <w:szCs w:val="24"/>
        </w:rPr>
        <w:t>sesje grupowe.</w:t>
      </w: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3B39" w:rsidRDefault="00EA3B39" w:rsidP="00EA3B3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A3B39" w:rsidRPr="0074679E" w:rsidRDefault="00EA3B39" w:rsidP="00EA3B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B39" w:rsidRDefault="00EA3B39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0E1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Ośrodek Rewalidacyjno – Wychowawczy w Janowie Lubelskim</w:t>
      </w:r>
    </w:p>
    <w:p w:rsidR="00157822" w:rsidRPr="0074679E" w:rsidRDefault="00157822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Działania podjęte w ramach realizacji celów zawartych w Gminnym Programie Wspierania Rodziny w Gminie Janów Lubelski:</w:t>
      </w: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1. Zabezpieczenie podstawowych potrzeb bytowych dziecka i rodziny poprzez:</w:t>
      </w: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wywiad z rodzicem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monitorowanie sytuacji zdrowotnej dzieci;</w:t>
      </w:r>
    </w:p>
    <w:p w:rsidR="000B50E1" w:rsidRPr="0074679E" w:rsidRDefault="001B18C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. Rozpoznanie  głównych problemów występujących w rodzinach poprzez:</w:t>
      </w: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systematyczn</w:t>
      </w:r>
      <w:r w:rsidR="00A11DF6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 w:rsidR="00A11DF6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OPS;</w:t>
      </w:r>
    </w:p>
    <w:p w:rsidR="007A1572" w:rsidRPr="0074679E" w:rsidRDefault="007A1572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Prowadzenie działań o charakterze profilaktycznym:</w:t>
      </w:r>
    </w:p>
    <w:p w:rsidR="007A1572" w:rsidRPr="0074679E" w:rsidRDefault="007A1572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opracowanie i wdrożenie procedur dotyczących zachowań agresywnych i radzenia sobie                w sytuacjach trudnych adre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>sowanych do wychowanków ośrodka;</w:t>
      </w:r>
    </w:p>
    <w:p w:rsidR="007A1572" w:rsidRPr="0074679E" w:rsidRDefault="007A1572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realizacja celów zawartych w programie wychowawczo- profilaktycznym (m. in. pogadanki z rodzicami, prelekcje z udziałem specjalistów, udział rodziców w wycieczkach, systematyczne spotkania z rodzicami w 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zebrań oraz konsultacji).</w:t>
      </w:r>
    </w:p>
    <w:p w:rsidR="000B50E1" w:rsidRPr="0074679E" w:rsidRDefault="007A1572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. Wspomaganie potencjału rozwojowego rodziny poprzez:</w:t>
      </w:r>
    </w:p>
    <w:p w:rsidR="00BB1B4E" w:rsidRPr="0074679E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uczestnictwo w uroczystościach odbywających się w ośrodku takich jak: Jasełka, Dzień Rodziny, </w:t>
      </w:r>
      <w:r w:rsidR="00BB1B4E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owiatowy Dzień Godności, 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akończenie roku szkolnego, Dzień Edukacji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Narodowej, pa</w:t>
      </w:r>
      <w:r w:rsidR="00421BDD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sowanie na ucznia</w:t>
      </w:r>
      <w:r w:rsidR="00607B9E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B4E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</w:p>
    <w:p w:rsidR="001B18CB" w:rsidRPr="0074679E" w:rsidRDefault="00762EA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prowadzenie zajęć w ramach wczesn</w:t>
      </w:r>
      <w:r w:rsidR="001B18C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ego wspomagania rozwoju dziecka od chwili wykrycia niepełnosprawności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do momentu podjęcia </w:t>
      </w:r>
      <w:r w:rsidR="002A1C02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nauki w szkole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A1C02" w:rsidRPr="0074679E" w:rsidRDefault="00421BDD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realizowanie zadań wiodącego ośrodka koordynacyjno-rehab</w:t>
      </w:r>
      <w:r w:rsidR="001B18C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ilitacyjno- opiekuńczego, 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B18C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B18C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EA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rodzicom specjalistycznej informacji dotyczącej problemów rozwojowych dziecka, wskazanie właściwej dla dziecka i jego rodziny formy kompleksowej, specjalistycznej pomocy, wskazywanie jednostek udzielającej specjalistycznej pomocy dzieciom;</w:t>
      </w:r>
    </w:p>
    <w:p w:rsidR="001B18CB" w:rsidRPr="0074679E" w:rsidRDefault="007A1572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B18C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3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18CB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Zapobieganie powstawaniu sytuacji kryzysowych wymagających interwencji oraz rozwiązywanie już istniejących poprzez:</w:t>
      </w:r>
    </w:p>
    <w:p w:rsidR="007A1572" w:rsidRDefault="001B18CB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konsultacje i  poradnictwo  ze specjalistami;</w:t>
      </w:r>
    </w:p>
    <w:p w:rsidR="005379BF" w:rsidRDefault="005379BF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B39" w:rsidRDefault="00EA3B39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79BF" w:rsidRPr="0074679E" w:rsidRDefault="005379BF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2C2F" w:rsidRPr="0074679E" w:rsidRDefault="00F72C2F" w:rsidP="00157822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79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Parafia Rzymskokatolicka  Św. Jana Chrzciciela w Janowie Lubelskim</w:t>
      </w:r>
    </w:p>
    <w:p w:rsidR="00392C11" w:rsidRDefault="00F72C2F" w:rsidP="00157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2C2F" w:rsidRPr="0074679E" w:rsidRDefault="00392C11" w:rsidP="00157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2B6FF3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ramach programu przeprowadzono następujące działania:</w:t>
      </w:r>
      <w:r w:rsidRPr="00A260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9556E" w:rsidRDefault="00F72C2F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spotkania dla dzieci i młodzieży</w:t>
      </w:r>
      <w:r w:rsidR="009E1F21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6FF3" w:rsidRPr="0074679E" w:rsidRDefault="002B6FF3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organizowanie wypoczynku zimowego dla dzieci z ubogich rodzin;</w:t>
      </w:r>
    </w:p>
    <w:p w:rsidR="009E1F21" w:rsidRPr="0074679E" w:rsidRDefault="009E1F21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21129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wsparcie materialne </w:t>
      </w:r>
      <w:r w:rsidR="00E9553A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dla ubogich rodzin i potrzebujących;</w:t>
      </w:r>
    </w:p>
    <w:p w:rsidR="009E1F21" w:rsidRPr="0074679E" w:rsidRDefault="009E1F21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- 2 razy w roku prow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t>adzony jest kurs przedmałżeński;</w:t>
      </w:r>
    </w:p>
    <w:p w:rsidR="009E1F21" w:rsidRDefault="00EA3B39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E1F21"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rzy parafii działają różne grupy:</w:t>
      </w:r>
    </w:p>
    <w:p w:rsidR="00070638" w:rsidRPr="0074679E" w:rsidRDefault="00070638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grupa Al </w:t>
      </w:r>
      <w:proofErr w:type="spellStart"/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anon</w:t>
      </w:r>
      <w:proofErr w:type="spellEnd"/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wspierająca kobiety i rodziny osób uzależnionych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0638" w:rsidRPr="0074679E" w:rsidRDefault="00070638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grupa formacyjna Oaza Rodzin – Kościół Domowy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9E1F21" w:rsidRDefault="00EA3B39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Poradnia Życia Rodzinnego;</w:t>
      </w:r>
    </w:p>
    <w:p w:rsidR="002B6FF3" w:rsidRDefault="002B6FF3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parafialny zespół Caritas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2B6FF3" w:rsidRPr="0074679E" w:rsidRDefault="002B6FF3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Grupa Wolontariatu</w:t>
      </w:r>
      <w:r w:rsidR="00EA3B3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E9553A" w:rsidRDefault="00E9553A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679E">
        <w:rPr>
          <w:rFonts w:ascii="Times New Roman" w:eastAsia="Times New Roman" w:hAnsi="Times New Roman" w:cs="Times New Roman"/>
          <w:sz w:val="24"/>
          <w:szCs w:val="24"/>
          <w:lang w:eastAsia="pl-PL"/>
        </w:rPr>
        <w:t>- Katolickie Centrum Pomocy Rodzinie, w którym świadczona jest pomoc psycho</w:t>
      </w:r>
      <w:r w:rsidR="00070638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logiczna               i prawna.</w:t>
      </w:r>
    </w:p>
    <w:p w:rsidR="00070638" w:rsidRPr="0074679E" w:rsidRDefault="00070638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50E1" w:rsidRPr="0074679E" w:rsidRDefault="00762EAB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</w:t>
      </w:r>
    </w:p>
    <w:p w:rsidR="000B50E1" w:rsidRPr="0074679E" w:rsidRDefault="000B50E1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18A9" w:rsidRDefault="00762EAB" w:rsidP="002B1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 Janów Lubelski jest opracowany,</w:t>
      </w:r>
      <w:r w:rsidR="00203619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przyjęty oraz realizowany </w:t>
      </w:r>
      <w:r w:rsidR="00203619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9A6735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minny Program Wspierania Rodzin</w:t>
      </w:r>
      <w:r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</w:t>
      </w:r>
      <w:r w:rsidR="001E43F9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23-</w:t>
      </w:r>
      <w:r w:rsidR="00D5597A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1E43F9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1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0E1" w:rsidRPr="002B18A9" w:rsidRDefault="00AD79F9" w:rsidP="002B18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01A">
        <w:rPr>
          <w:rFonts w:ascii="Times New Roman" w:hAnsi="Times New Roman" w:cs="Times New Roman"/>
          <w:sz w:val="24"/>
          <w:szCs w:val="24"/>
        </w:rPr>
        <w:t>O</w:t>
      </w:r>
      <w:r w:rsidR="002C7DAB" w:rsidRPr="00EF101A">
        <w:rPr>
          <w:rFonts w:ascii="Times New Roman" w:hAnsi="Times New Roman" w:cs="Times New Roman"/>
          <w:sz w:val="24"/>
          <w:szCs w:val="24"/>
        </w:rPr>
        <w:t xml:space="preserve">środek Pomocy Społecznej </w:t>
      </w:r>
      <w:r w:rsidRPr="00EF101A">
        <w:rPr>
          <w:rFonts w:ascii="Times New Roman" w:hAnsi="Times New Roman" w:cs="Times New Roman"/>
          <w:sz w:val="24"/>
          <w:szCs w:val="24"/>
        </w:rPr>
        <w:t>o</w:t>
      </w:r>
      <w:r w:rsidR="002B18A9">
        <w:rPr>
          <w:rFonts w:ascii="Times New Roman" w:hAnsi="Times New Roman" w:cs="Times New Roman"/>
          <w:sz w:val="24"/>
          <w:szCs w:val="24"/>
        </w:rPr>
        <w:t xml:space="preserve">dpowiada za koordynacje działań </w:t>
      </w:r>
      <w:r w:rsidRPr="00EF101A">
        <w:rPr>
          <w:rFonts w:ascii="Times New Roman" w:hAnsi="Times New Roman" w:cs="Times New Roman"/>
          <w:sz w:val="24"/>
          <w:szCs w:val="24"/>
        </w:rPr>
        <w:t xml:space="preserve">związanych </w:t>
      </w:r>
      <w:r w:rsidR="002B18A9">
        <w:rPr>
          <w:rFonts w:ascii="Times New Roman" w:hAnsi="Times New Roman" w:cs="Times New Roman"/>
          <w:sz w:val="24"/>
          <w:szCs w:val="24"/>
        </w:rPr>
        <w:br/>
      </w:r>
      <w:r w:rsidRPr="00EF101A">
        <w:rPr>
          <w:rFonts w:ascii="Times New Roman" w:hAnsi="Times New Roman" w:cs="Times New Roman"/>
          <w:sz w:val="24"/>
          <w:szCs w:val="24"/>
        </w:rPr>
        <w:t xml:space="preserve">z realizacją Gminnego Programu Wspierania Rodziny, którego podstawowym założeniem jest utworzenie warunków umożliwiających realizowanie wspólnej polityki na rzecz wzmacniania rodziny. </w:t>
      </w:r>
      <w:r w:rsidR="002B18A9">
        <w:rPr>
          <w:rFonts w:ascii="Times New Roman" w:hAnsi="Times New Roman" w:cs="Times New Roman"/>
          <w:sz w:val="24"/>
          <w:szCs w:val="24"/>
        </w:rPr>
        <w:t>Według a</w:t>
      </w:r>
      <w:r w:rsidR="002C7D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ktualn</w:t>
      </w:r>
      <w:r w:rsidR="002B18A9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="002C7D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ocen</w:t>
      </w:r>
      <w:r w:rsidR="002B18A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realizacji</w:t>
      </w:r>
      <w:r w:rsidR="008551CF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Programu</w:t>
      </w:r>
      <w:r w:rsidR="002B1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stwierdza się</w:t>
      </w:r>
      <w:r w:rsidR="008551CF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172CDD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</w:t>
      </w:r>
      <w:r w:rsidR="002B18A9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="00172CDD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organizacyjn</w:t>
      </w:r>
      <w:r w:rsidR="002B18A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A6735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 w:rsidR="002B18A9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 mające na celu wspieranie rodziny.</w:t>
      </w:r>
      <w:r w:rsidR="002C7DAB" w:rsidRPr="00EF101A">
        <w:rPr>
          <w:rFonts w:ascii="Times New Roman" w:hAnsi="Times New Roman" w:cs="Times New Roman"/>
          <w:sz w:val="24"/>
          <w:szCs w:val="24"/>
        </w:rPr>
        <w:t xml:space="preserve"> 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Poza formami pomocy wynikającymi z zadań statutowych danej instytucji, jednostk</w:t>
      </w:r>
      <w:r w:rsidR="00172CDD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</w:t>
      </w:r>
      <w:r w:rsidR="00172CDD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ają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</w:t>
      </w:r>
      <w:r w:rsidR="00D5597A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cz dobra rodziny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84000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Rodziny mają szeroki dostęp do pomocy specjalistycznej świadczonej w formie wsparcia psychologicznego, prawnego, bądź socjalnego, natomiast rodziny niewydolne wychowawczo objęte są opieką asystenta rodziny. 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Najwięcej działań ma charakter profilaktyczny w formie pogadanek, akcji profila</w:t>
      </w:r>
      <w:r w:rsidR="00D5597A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ktycznych,</w:t>
      </w:r>
      <w:r w:rsidR="00AB4834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kampanii,</w:t>
      </w:r>
      <w:r w:rsidR="00D5597A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spotkań w szkołach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</w:t>
      </w:r>
      <w:r w:rsidR="008551CF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uzależnione korzystają 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z pomocy terapeutycznej</w:t>
      </w:r>
      <w:r w:rsidR="008551CF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Organizowane są różnego rodzaju uroczystości, spotkania,</w:t>
      </w:r>
      <w:r w:rsidR="00F97DF6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2EAB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współpracy różnych instytuc</w:t>
      </w:r>
      <w:r w:rsidR="00ED1FAC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ji propagujących więzi rodzinne, różnorodne formy aktywności społecznej w tym ruch</w:t>
      </w:r>
      <w:r w:rsidR="00AB4834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owe</w:t>
      </w:r>
      <w:r w:rsidR="00ED1FAC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rekreacyjne.</w:t>
      </w:r>
      <w:r w:rsidR="00172CDD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3C9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24328A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odziny ukraińskie również </w:t>
      </w:r>
      <w:r w:rsidR="0024328A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objęte są wsparciem i pomocą instytucji wedle indywidualnych potrzeb i mają dostęp do </w:t>
      </w:r>
      <w:r w:rsidR="000C3C93">
        <w:rPr>
          <w:rFonts w:ascii="Times New Roman" w:eastAsia="Times New Roman" w:hAnsi="Times New Roman" w:cs="Times New Roman"/>
          <w:sz w:val="24"/>
          <w:szCs w:val="24"/>
          <w:lang w:eastAsia="pl-PL"/>
        </w:rPr>
        <w:t>wielu</w:t>
      </w:r>
      <w:r w:rsidR="0024328A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 pomocy, jak  obywatele Polski. </w:t>
      </w:r>
    </w:p>
    <w:p w:rsidR="0074679E" w:rsidRDefault="00762EAB" w:rsidP="001578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 powyższe pod uwagę, w porozumieniu z jednostkami partnerskimi niezbędn</w:t>
      </w:r>
      <w:r w:rsidR="006638D9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jest:</w:t>
      </w:r>
      <w:r w:rsidR="000F5D96"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3C93" w:rsidRPr="00EF101A" w:rsidRDefault="000C3C93" w:rsidP="000C3C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01A">
        <w:rPr>
          <w:rFonts w:ascii="Times New Roman" w:eastAsia="Times New Roman" w:hAnsi="Times New Roman" w:cs="Times New Roman"/>
          <w:sz w:val="24"/>
          <w:szCs w:val="24"/>
          <w:lang w:eastAsia="pl-PL"/>
        </w:rPr>
        <w:t>- zapewnienie dostępu do szerokiego grona specjalistów w zależności od potrzeb,</w:t>
      </w:r>
    </w:p>
    <w:p w:rsidR="006638D9" w:rsidRPr="00EF101A" w:rsidRDefault="006638D9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1A">
        <w:rPr>
          <w:rFonts w:ascii="Times New Roman" w:hAnsi="Times New Roman" w:cs="Times New Roman"/>
          <w:sz w:val="24"/>
          <w:szCs w:val="24"/>
        </w:rPr>
        <w:t>- propagowanie i szerzenie większej świadomości społecznej na rzecz wspierania rodziny                  i p</w:t>
      </w:r>
      <w:r w:rsidR="00602511" w:rsidRPr="00EF101A">
        <w:rPr>
          <w:rFonts w:ascii="Times New Roman" w:hAnsi="Times New Roman" w:cs="Times New Roman"/>
          <w:sz w:val="24"/>
          <w:szCs w:val="24"/>
        </w:rPr>
        <w:t xml:space="preserve">rzeciwdziałaniu </w:t>
      </w:r>
      <w:r w:rsidRPr="00EF101A">
        <w:rPr>
          <w:rFonts w:ascii="Times New Roman" w:hAnsi="Times New Roman" w:cs="Times New Roman"/>
          <w:sz w:val="24"/>
          <w:szCs w:val="24"/>
        </w:rPr>
        <w:t>różnym</w:t>
      </w:r>
      <w:r w:rsidR="002B285D" w:rsidRPr="00EF101A">
        <w:rPr>
          <w:rFonts w:ascii="Times New Roman" w:hAnsi="Times New Roman" w:cs="Times New Roman"/>
          <w:sz w:val="24"/>
          <w:szCs w:val="24"/>
        </w:rPr>
        <w:t xml:space="preserve"> nieprawidłowościom w rodzinach,</w:t>
      </w:r>
    </w:p>
    <w:p w:rsidR="006638D9" w:rsidRPr="00EF101A" w:rsidRDefault="006638D9" w:rsidP="001578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101A">
        <w:rPr>
          <w:rFonts w:ascii="Times New Roman" w:hAnsi="Times New Roman" w:cs="Times New Roman"/>
          <w:sz w:val="24"/>
          <w:szCs w:val="24"/>
        </w:rPr>
        <w:t>- dalsza praca asystenta  rodziny w celu zapewnienia ciągłych działań wspierających,</w:t>
      </w:r>
    </w:p>
    <w:p w:rsidR="00EC1865" w:rsidRPr="00EF101A" w:rsidRDefault="006638D9" w:rsidP="001578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1A">
        <w:rPr>
          <w:rFonts w:ascii="Times New Roman" w:hAnsi="Times New Roman" w:cs="Times New Roman"/>
          <w:sz w:val="24"/>
          <w:szCs w:val="24"/>
        </w:rPr>
        <w:t xml:space="preserve">- konieczne jest integrowanie i doskonalenie lokalnego systemu wsparcia rodziny, w tym </w:t>
      </w:r>
      <w:r w:rsidR="002B285D" w:rsidRPr="00EF101A">
        <w:rPr>
          <w:rFonts w:ascii="Times New Roman" w:hAnsi="Times New Roman" w:cs="Times New Roman"/>
          <w:sz w:val="24"/>
          <w:szCs w:val="24"/>
        </w:rPr>
        <w:t xml:space="preserve">podnoszenie kwalifikacji zawodowych </w:t>
      </w:r>
      <w:r w:rsidRPr="00EF101A">
        <w:rPr>
          <w:rFonts w:ascii="Times New Roman" w:hAnsi="Times New Roman" w:cs="Times New Roman"/>
          <w:sz w:val="24"/>
          <w:szCs w:val="24"/>
        </w:rPr>
        <w:t>kadr działających na rzecz dziecka i rodziny</w:t>
      </w:r>
      <w:r w:rsidR="0035274A" w:rsidRPr="00EF101A">
        <w:rPr>
          <w:rFonts w:ascii="Times New Roman" w:hAnsi="Times New Roman" w:cs="Times New Roman"/>
          <w:sz w:val="24"/>
          <w:szCs w:val="24"/>
        </w:rPr>
        <w:t>.</w:t>
      </w:r>
    </w:p>
    <w:p w:rsidR="0074679E" w:rsidRPr="00EF101A" w:rsidRDefault="0074679E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865" w:rsidRDefault="00EC1865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8A9" w:rsidRPr="00EF101A" w:rsidRDefault="002B18A9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2511" w:rsidRPr="00EF101A" w:rsidRDefault="00602511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0E1" w:rsidRPr="00EF101A" w:rsidRDefault="00D85BCE" w:rsidP="001578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01A">
        <w:rPr>
          <w:rFonts w:ascii="Times New Roman" w:hAnsi="Times New Roman" w:cs="Times New Roman"/>
          <w:sz w:val="24"/>
          <w:szCs w:val="24"/>
        </w:rPr>
        <w:t>Sporządził: U.J.</w:t>
      </w:r>
    </w:p>
    <w:sectPr w:rsidR="000B50E1" w:rsidRPr="00EF101A" w:rsidSect="000B5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941" w:rsidRDefault="00B87941" w:rsidP="006A46A2">
      <w:pPr>
        <w:spacing w:after="0" w:line="240" w:lineRule="auto"/>
      </w:pPr>
      <w:r>
        <w:separator/>
      </w:r>
    </w:p>
  </w:endnote>
  <w:endnote w:type="continuationSeparator" w:id="0">
    <w:p w:rsidR="00B87941" w:rsidRDefault="00B87941" w:rsidP="006A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80" w:rsidRDefault="00F454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343094"/>
      <w:docPartObj>
        <w:docPartGallery w:val="Page Numbers (Bottom of Page)"/>
        <w:docPartUnique/>
      </w:docPartObj>
    </w:sdtPr>
    <w:sdtContent>
      <w:p w:rsidR="00F45480" w:rsidRDefault="00F45480">
        <w:pPr>
          <w:pStyle w:val="Stopka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45480" w:rsidRDefault="00F454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80" w:rsidRDefault="00F454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941" w:rsidRDefault="00B87941" w:rsidP="006A46A2">
      <w:pPr>
        <w:spacing w:after="0" w:line="240" w:lineRule="auto"/>
      </w:pPr>
      <w:r>
        <w:separator/>
      </w:r>
    </w:p>
  </w:footnote>
  <w:footnote w:type="continuationSeparator" w:id="0">
    <w:p w:rsidR="00B87941" w:rsidRDefault="00B87941" w:rsidP="006A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80" w:rsidRDefault="00F454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80" w:rsidRDefault="00F4548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480" w:rsidRDefault="00F454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557B7"/>
    <w:multiLevelType w:val="multilevel"/>
    <w:tmpl w:val="C0EC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10843C81"/>
    <w:multiLevelType w:val="hybridMultilevel"/>
    <w:tmpl w:val="FF8662B4"/>
    <w:lvl w:ilvl="0" w:tplc="D00037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F52F9"/>
    <w:multiLevelType w:val="hybridMultilevel"/>
    <w:tmpl w:val="DBB65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45A8C"/>
    <w:multiLevelType w:val="multilevel"/>
    <w:tmpl w:val="C0EC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  <w:sz w:val="26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519E650C"/>
    <w:multiLevelType w:val="multilevel"/>
    <w:tmpl w:val="A26EF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D5E1A"/>
    <w:multiLevelType w:val="hybridMultilevel"/>
    <w:tmpl w:val="609E02D0"/>
    <w:lvl w:ilvl="0" w:tplc="D6D2F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B0E35"/>
    <w:multiLevelType w:val="multilevel"/>
    <w:tmpl w:val="6994F29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  <w:b w:val="0"/>
        <w:sz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74EC4087"/>
    <w:multiLevelType w:val="multilevel"/>
    <w:tmpl w:val="66B21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0E1"/>
    <w:rsid w:val="000059EA"/>
    <w:rsid w:val="00007445"/>
    <w:rsid w:val="0001535F"/>
    <w:rsid w:val="00016A26"/>
    <w:rsid w:val="00022E69"/>
    <w:rsid w:val="00033835"/>
    <w:rsid w:val="00044290"/>
    <w:rsid w:val="00070638"/>
    <w:rsid w:val="000A3BA9"/>
    <w:rsid w:val="000A5988"/>
    <w:rsid w:val="000B2A84"/>
    <w:rsid w:val="000B50E1"/>
    <w:rsid w:val="000C3C93"/>
    <w:rsid w:val="000E5B0D"/>
    <w:rsid w:val="000F5D96"/>
    <w:rsid w:val="001034F2"/>
    <w:rsid w:val="001445BB"/>
    <w:rsid w:val="00153336"/>
    <w:rsid w:val="00157822"/>
    <w:rsid w:val="00157FC1"/>
    <w:rsid w:val="00172CDD"/>
    <w:rsid w:val="00185BCF"/>
    <w:rsid w:val="0019083E"/>
    <w:rsid w:val="001A3D53"/>
    <w:rsid w:val="001B18CB"/>
    <w:rsid w:val="001B7AC4"/>
    <w:rsid w:val="001E43F9"/>
    <w:rsid w:val="001F016A"/>
    <w:rsid w:val="001F469F"/>
    <w:rsid w:val="00202A23"/>
    <w:rsid w:val="00203619"/>
    <w:rsid w:val="00237A84"/>
    <w:rsid w:val="00242F6F"/>
    <w:rsid w:val="0024328A"/>
    <w:rsid w:val="00245674"/>
    <w:rsid w:val="00284165"/>
    <w:rsid w:val="00284D58"/>
    <w:rsid w:val="00292FAF"/>
    <w:rsid w:val="002A1C02"/>
    <w:rsid w:val="002B18A9"/>
    <w:rsid w:val="002B285D"/>
    <w:rsid w:val="002B6FF3"/>
    <w:rsid w:val="002C3569"/>
    <w:rsid w:val="002C6F15"/>
    <w:rsid w:val="002C7DAB"/>
    <w:rsid w:val="002D2AF7"/>
    <w:rsid w:val="002E2D15"/>
    <w:rsid w:val="002F3526"/>
    <w:rsid w:val="00301060"/>
    <w:rsid w:val="00302CA4"/>
    <w:rsid w:val="00312CC0"/>
    <w:rsid w:val="00314127"/>
    <w:rsid w:val="00320CC6"/>
    <w:rsid w:val="00337684"/>
    <w:rsid w:val="00337B2F"/>
    <w:rsid w:val="0035274A"/>
    <w:rsid w:val="00355B5B"/>
    <w:rsid w:val="00355C5E"/>
    <w:rsid w:val="00364F41"/>
    <w:rsid w:val="003877EC"/>
    <w:rsid w:val="00392C11"/>
    <w:rsid w:val="003C03D1"/>
    <w:rsid w:val="003C4394"/>
    <w:rsid w:val="003E41CA"/>
    <w:rsid w:val="003F046A"/>
    <w:rsid w:val="003F1072"/>
    <w:rsid w:val="003F5909"/>
    <w:rsid w:val="00412C6B"/>
    <w:rsid w:val="004175FD"/>
    <w:rsid w:val="00421BDD"/>
    <w:rsid w:val="00427E0A"/>
    <w:rsid w:val="00446702"/>
    <w:rsid w:val="00464474"/>
    <w:rsid w:val="00473450"/>
    <w:rsid w:val="004A009A"/>
    <w:rsid w:val="004A32C1"/>
    <w:rsid w:val="004B2711"/>
    <w:rsid w:val="0050131B"/>
    <w:rsid w:val="005275C8"/>
    <w:rsid w:val="00533519"/>
    <w:rsid w:val="005379BF"/>
    <w:rsid w:val="00542584"/>
    <w:rsid w:val="00554B4F"/>
    <w:rsid w:val="00557946"/>
    <w:rsid w:val="0056772D"/>
    <w:rsid w:val="00597E5C"/>
    <w:rsid w:val="005D653A"/>
    <w:rsid w:val="005E646D"/>
    <w:rsid w:val="005F26DD"/>
    <w:rsid w:val="00600336"/>
    <w:rsid w:val="006006D7"/>
    <w:rsid w:val="00602511"/>
    <w:rsid w:val="006070EE"/>
    <w:rsid w:val="00607B9E"/>
    <w:rsid w:val="00624816"/>
    <w:rsid w:val="0065208B"/>
    <w:rsid w:val="006617D2"/>
    <w:rsid w:val="006638D9"/>
    <w:rsid w:val="0066733E"/>
    <w:rsid w:val="00672C78"/>
    <w:rsid w:val="00686B8A"/>
    <w:rsid w:val="00690413"/>
    <w:rsid w:val="0069556E"/>
    <w:rsid w:val="006A46A2"/>
    <w:rsid w:val="006A5A39"/>
    <w:rsid w:val="006B2C99"/>
    <w:rsid w:val="006C4537"/>
    <w:rsid w:val="006F2910"/>
    <w:rsid w:val="007168F3"/>
    <w:rsid w:val="00717713"/>
    <w:rsid w:val="0072031E"/>
    <w:rsid w:val="00732A31"/>
    <w:rsid w:val="0073406D"/>
    <w:rsid w:val="00741D7E"/>
    <w:rsid w:val="0074679E"/>
    <w:rsid w:val="007529D5"/>
    <w:rsid w:val="00753774"/>
    <w:rsid w:val="00753BF1"/>
    <w:rsid w:val="00762EAB"/>
    <w:rsid w:val="00764E1E"/>
    <w:rsid w:val="00773FA1"/>
    <w:rsid w:val="00784000"/>
    <w:rsid w:val="007A1572"/>
    <w:rsid w:val="007A6321"/>
    <w:rsid w:val="007C6D22"/>
    <w:rsid w:val="007D621F"/>
    <w:rsid w:val="007E7D2F"/>
    <w:rsid w:val="008024F5"/>
    <w:rsid w:val="00803E94"/>
    <w:rsid w:val="00805622"/>
    <w:rsid w:val="00844AFD"/>
    <w:rsid w:val="008551CF"/>
    <w:rsid w:val="00890AC3"/>
    <w:rsid w:val="00890DD2"/>
    <w:rsid w:val="00896B67"/>
    <w:rsid w:val="008F7D03"/>
    <w:rsid w:val="00916270"/>
    <w:rsid w:val="00922D65"/>
    <w:rsid w:val="009623B1"/>
    <w:rsid w:val="00974352"/>
    <w:rsid w:val="00983577"/>
    <w:rsid w:val="009916E9"/>
    <w:rsid w:val="00996E1B"/>
    <w:rsid w:val="009A39FF"/>
    <w:rsid w:val="009A6735"/>
    <w:rsid w:val="009B0F29"/>
    <w:rsid w:val="009C321D"/>
    <w:rsid w:val="009C3A70"/>
    <w:rsid w:val="009C6B1E"/>
    <w:rsid w:val="009D34C5"/>
    <w:rsid w:val="009D3DBD"/>
    <w:rsid w:val="009D529A"/>
    <w:rsid w:val="009E1F21"/>
    <w:rsid w:val="009E4BAF"/>
    <w:rsid w:val="009F301A"/>
    <w:rsid w:val="009F4549"/>
    <w:rsid w:val="00A06B33"/>
    <w:rsid w:val="00A11DF6"/>
    <w:rsid w:val="00A260B5"/>
    <w:rsid w:val="00A3609D"/>
    <w:rsid w:val="00A4560B"/>
    <w:rsid w:val="00A75443"/>
    <w:rsid w:val="00AA73D3"/>
    <w:rsid w:val="00AB4834"/>
    <w:rsid w:val="00AC5865"/>
    <w:rsid w:val="00AC6CAB"/>
    <w:rsid w:val="00AD60F8"/>
    <w:rsid w:val="00AD79F9"/>
    <w:rsid w:val="00AF4DC6"/>
    <w:rsid w:val="00AF7916"/>
    <w:rsid w:val="00B014CC"/>
    <w:rsid w:val="00B034D5"/>
    <w:rsid w:val="00B103FF"/>
    <w:rsid w:val="00B10F8B"/>
    <w:rsid w:val="00B12718"/>
    <w:rsid w:val="00B359AF"/>
    <w:rsid w:val="00B4342E"/>
    <w:rsid w:val="00B50B28"/>
    <w:rsid w:val="00B50D72"/>
    <w:rsid w:val="00B5104E"/>
    <w:rsid w:val="00B533E9"/>
    <w:rsid w:val="00B56911"/>
    <w:rsid w:val="00B63EE3"/>
    <w:rsid w:val="00B73EAF"/>
    <w:rsid w:val="00B74D9E"/>
    <w:rsid w:val="00B87201"/>
    <w:rsid w:val="00B87941"/>
    <w:rsid w:val="00BB1542"/>
    <w:rsid w:val="00BB1B4E"/>
    <w:rsid w:val="00BD5637"/>
    <w:rsid w:val="00C01A9D"/>
    <w:rsid w:val="00C0701F"/>
    <w:rsid w:val="00C36243"/>
    <w:rsid w:val="00C406D5"/>
    <w:rsid w:val="00C42F6C"/>
    <w:rsid w:val="00C44387"/>
    <w:rsid w:val="00C545D1"/>
    <w:rsid w:val="00C5523A"/>
    <w:rsid w:val="00C94BDB"/>
    <w:rsid w:val="00CC0A4F"/>
    <w:rsid w:val="00CD599A"/>
    <w:rsid w:val="00D15B63"/>
    <w:rsid w:val="00D17ADC"/>
    <w:rsid w:val="00D32300"/>
    <w:rsid w:val="00D45902"/>
    <w:rsid w:val="00D524D4"/>
    <w:rsid w:val="00D54D22"/>
    <w:rsid w:val="00D5597A"/>
    <w:rsid w:val="00D85BCE"/>
    <w:rsid w:val="00DA1D5D"/>
    <w:rsid w:val="00DA7465"/>
    <w:rsid w:val="00DC52D1"/>
    <w:rsid w:val="00DC660C"/>
    <w:rsid w:val="00DD019B"/>
    <w:rsid w:val="00DD0329"/>
    <w:rsid w:val="00DD0627"/>
    <w:rsid w:val="00E115EB"/>
    <w:rsid w:val="00E21129"/>
    <w:rsid w:val="00E30803"/>
    <w:rsid w:val="00E43214"/>
    <w:rsid w:val="00E47A5C"/>
    <w:rsid w:val="00E71324"/>
    <w:rsid w:val="00E9003B"/>
    <w:rsid w:val="00E9553A"/>
    <w:rsid w:val="00EA3B39"/>
    <w:rsid w:val="00EA7182"/>
    <w:rsid w:val="00EA7242"/>
    <w:rsid w:val="00EB4B60"/>
    <w:rsid w:val="00EC1865"/>
    <w:rsid w:val="00ED1FAC"/>
    <w:rsid w:val="00EE4761"/>
    <w:rsid w:val="00EF101A"/>
    <w:rsid w:val="00EF64D5"/>
    <w:rsid w:val="00F015D5"/>
    <w:rsid w:val="00F01CFB"/>
    <w:rsid w:val="00F078B7"/>
    <w:rsid w:val="00F150CC"/>
    <w:rsid w:val="00F3425F"/>
    <w:rsid w:val="00F4072A"/>
    <w:rsid w:val="00F45480"/>
    <w:rsid w:val="00F72C2F"/>
    <w:rsid w:val="00F953CE"/>
    <w:rsid w:val="00F97DF6"/>
    <w:rsid w:val="00FB6AC1"/>
    <w:rsid w:val="00FC733F"/>
    <w:rsid w:val="00FD0B4B"/>
    <w:rsid w:val="00FF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727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955609"/>
  </w:style>
  <w:style w:type="character" w:customStyle="1" w:styleId="StopkaZnak">
    <w:name w:val="Stopka Znak"/>
    <w:basedOn w:val="Domylnaczcionkaakapitu"/>
    <w:link w:val="Footer"/>
    <w:uiPriority w:val="99"/>
    <w:qFormat/>
    <w:rsid w:val="00955609"/>
  </w:style>
  <w:style w:type="paragraph" w:styleId="Nagwek">
    <w:name w:val="header"/>
    <w:basedOn w:val="Normalny"/>
    <w:next w:val="Tekstpodstawowy"/>
    <w:link w:val="NagwekZnak"/>
    <w:qFormat/>
    <w:rsid w:val="000B50E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B50E1"/>
    <w:pPr>
      <w:spacing w:after="140"/>
    </w:pPr>
  </w:style>
  <w:style w:type="paragraph" w:styleId="Lista">
    <w:name w:val="List"/>
    <w:basedOn w:val="Tekstpodstawowy"/>
    <w:rsid w:val="000B50E1"/>
    <w:rPr>
      <w:rFonts w:cs="Lucida Sans"/>
    </w:rPr>
  </w:style>
  <w:style w:type="paragraph" w:customStyle="1" w:styleId="Caption">
    <w:name w:val="Caption"/>
    <w:basedOn w:val="Normalny"/>
    <w:qFormat/>
    <w:rsid w:val="000B50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B50E1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4072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0B50E1"/>
  </w:style>
  <w:style w:type="paragraph" w:customStyle="1" w:styleId="Header">
    <w:name w:val="Header"/>
    <w:basedOn w:val="Normalny"/>
    <w:link w:val="NagwekZnak"/>
    <w:uiPriority w:val="99"/>
    <w:semiHidden/>
    <w:unhideWhenUsed/>
    <w:rsid w:val="0095560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semiHidden/>
    <w:unhideWhenUsed/>
    <w:rsid w:val="00955609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40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6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6A2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46A2"/>
    <w:rPr>
      <w:vertAlign w:val="superscript"/>
    </w:rPr>
  </w:style>
  <w:style w:type="paragraph" w:styleId="Stopka">
    <w:name w:val="footer"/>
    <w:basedOn w:val="Normalny"/>
    <w:link w:val="StopkaZnak1"/>
    <w:uiPriority w:val="99"/>
    <w:unhideWhenUsed/>
    <w:rsid w:val="00F45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45480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D6330-74D3-40BB-B583-8B877342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10</Pages>
  <Words>2231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Asystenci</dc:creator>
  <dc:description/>
  <cp:lastModifiedBy>Asystenci</cp:lastModifiedBy>
  <cp:revision>283</cp:revision>
  <cp:lastPrinted>2025-03-21T10:35:00Z</cp:lastPrinted>
  <dcterms:created xsi:type="dcterms:W3CDTF">2018-03-08T13:33:00Z</dcterms:created>
  <dcterms:modified xsi:type="dcterms:W3CDTF">2025-03-21T11:14:00Z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