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BFA" w:rsidRPr="00A35BFA" w:rsidRDefault="00A70A80" w:rsidP="00A35BFA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Sprawozdanie z pracy </w:t>
      </w:r>
      <w:r w:rsidR="00DA5288" w:rsidRPr="00481DF0">
        <w:rPr>
          <w:b/>
          <w:bCs/>
          <w:sz w:val="24"/>
        </w:rPr>
        <w:t>Muzeum Regionalne</w:t>
      </w:r>
      <w:r>
        <w:rPr>
          <w:b/>
          <w:bCs/>
          <w:sz w:val="24"/>
        </w:rPr>
        <w:t>go</w:t>
      </w:r>
      <w:r w:rsidR="00D42DA9">
        <w:rPr>
          <w:b/>
          <w:bCs/>
          <w:sz w:val="24"/>
        </w:rPr>
        <w:t xml:space="preserve"> w Janowie Lubelskim</w:t>
      </w:r>
      <w:r w:rsidR="00EB677E">
        <w:rPr>
          <w:b/>
          <w:bCs/>
          <w:sz w:val="24"/>
        </w:rPr>
        <w:t xml:space="preserve"> w 2025</w:t>
      </w:r>
      <w:r w:rsidR="00A35BFA">
        <w:rPr>
          <w:b/>
          <w:bCs/>
          <w:sz w:val="24"/>
        </w:rPr>
        <w:t xml:space="preserve"> r.</w:t>
      </w:r>
    </w:p>
    <w:p w:rsidR="00B6246F" w:rsidRPr="00481DF0" w:rsidRDefault="00DA5288" w:rsidP="008026DE">
      <w:pPr>
        <w:jc w:val="both"/>
        <w:rPr>
          <w:sz w:val="24"/>
        </w:rPr>
      </w:pPr>
      <w:r w:rsidRPr="00481DF0">
        <w:rPr>
          <w:b/>
          <w:bCs/>
          <w:sz w:val="24"/>
        </w:rPr>
        <w:t>Gromadzenie</w:t>
      </w:r>
      <w:r w:rsidR="008026DE">
        <w:rPr>
          <w:b/>
          <w:bCs/>
          <w:sz w:val="24"/>
        </w:rPr>
        <w:t>, katalogowanie i opracowywanie</w:t>
      </w:r>
      <w:r w:rsidRPr="00481DF0">
        <w:rPr>
          <w:b/>
          <w:bCs/>
          <w:sz w:val="24"/>
        </w:rPr>
        <w:t xml:space="preserve"> zbiorów</w:t>
      </w:r>
      <w:r w:rsidR="006A7C85" w:rsidRPr="00481DF0">
        <w:rPr>
          <w:sz w:val="24"/>
        </w:rPr>
        <w:t xml:space="preserve">: </w:t>
      </w:r>
      <w:r w:rsidR="0035096F">
        <w:rPr>
          <w:sz w:val="24"/>
        </w:rPr>
        <w:t>z</w:t>
      </w:r>
      <w:r w:rsidR="00FA363D">
        <w:rPr>
          <w:sz w:val="24"/>
        </w:rPr>
        <w:t xml:space="preserve"> </w:t>
      </w:r>
      <w:r w:rsidR="0035096F">
        <w:rPr>
          <w:sz w:val="24"/>
        </w:rPr>
        <w:t xml:space="preserve">ujawnionych </w:t>
      </w:r>
      <w:r w:rsidR="007F3148">
        <w:rPr>
          <w:sz w:val="24"/>
        </w:rPr>
        <w:t xml:space="preserve">w trakcie inwentaryzacji zdawczo-odbiorczej w 2023 roku </w:t>
      </w:r>
      <w:r w:rsidR="0035096F">
        <w:rPr>
          <w:sz w:val="24"/>
        </w:rPr>
        <w:t>przedmiotów,</w:t>
      </w:r>
      <w:r w:rsidR="003F73B2">
        <w:rPr>
          <w:sz w:val="24"/>
        </w:rPr>
        <w:t xml:space="preserve"> w</w:t>
      </w:r>
      <w:r w:rsidR="00393794">
        <w:rPr>
          <w:sz w:val="24"/>
        </w:rPr>
        <w:t xml:space="preserve"> 2025 r.</w:t>
      </w:r>
      <w:r w:rsidR="00FA363D">
        <w:rPr>
          <w:sz w:val="24"/>
        </w:rPr>
        <w:t xml:space="preserve"> </w:t>
      </w:r>
      <w:r w:rsidR="00393794">
        <w:rPr>
          <w:sz w:val="24"/>
        </w:rPr>
        <w:t>wpisano</w:t>
      </w:r>
      <w:r w:rsidR="007F3148">
        <w:rPr>
          <w:sz w:val="24"/>
        </w:rPr>
        <w:t xml:space="preserve"> do ksiąg</w:t>
      </w:r>
      <w:r w:rsidR="00FE09AC">
        <w:rPr>
          <w:sz w:val="24"/>
        </w:rPr>
        <w:t xml:space="preserve"> inwentarzowych</w:t>
      </w:r>
      <w:r w:rsidR="007F3148">
        <w:rPr>
          <w:sz w:val="24"/>
        </w:rPr>
        <w:t>:</w:t>
      </w:r>
      <w:r w:rsidR="006A7C85" w:rsidRPr="00481DF0">
        <w:rPr>
          <w:sz w:val="24"/>
        </w:rPr>
        <w:t xml:space="preserve"> </w:t>
      </w:r>
      <w:r w:rsidR="00393794">
        <w:rPr>
          <w:sz w:val="24"/>
        </w:rPr>
        <w:t>63</w:t>
      </w:r>
      <w:r w:rsidR="006A7C85" w:rsidRPr="00481DF0">
        <w:rPr>
          <w:sz w:val="24"/>
        </w:rPr>
        <w:t xml:space="preserve"> </w:t>
      </w:r>
      <w:r w:rsidR="00393794">
        <w:rPr>
          <w:sz w:val="24"/>
        </w:rPr>
        <w:t>zabytki</w:t>
      </w:r>
      <w:r w:rsidR="00FE09AC">
        <w:rPr>
          <w:sz w:val="24"/>
        </w:rPr>
        <w:t xml:space="preserve"> </w:t>
      </w:r>
      <w:r w:rsidR="006A7C85" w:rsidRPr="00481DF0">
        <w:rPr>
          <w:sz w:val="24"/>
        </w:rPr>
        <w:t>z działu etnografii</w:t>
      </w:r>
      <w:r w:rsidR="00CF105B">
        <w:rPr>
          <w:sz w:val="24"/>
        </w:rPr>
        <w:t>,</w:t>
      </w:r>
      <w:r w:rsidR="00393794">
        <w:rPr>
          <w:sz w:val="24"/>
        </w:rPr>
        <w:t xml:space="preserve"> 214</w:t>
      </w:r>
      <w:r w:rsidR="006A7C85" w:rsidRPr="00481DF0">
        <w:rPr>
          <w:sz w:val="24"/>
        </w:rPr>
        <w:t xml:space="preserve"> </w:t>
      </w:r>
      <w:r w:rsidR="006E3889">
        <w:rPr>
          <w:sz w:val="24"/>
        </w:rPr>
        <w:t xml:space="preserve">zabytków </w:t>
      </w:r>
      <w:r w:rsidR="0020372B">
        <w:rPr>
          <w:sz w:val="24"/>
        </w:rPr>
        <w:t>z działu historii</w:t>
      </w:r>
      <w:r w:rsidR="00393794">
        <w:rPr>
          <w:sz w:val="24"/>
        </w:rPr>
        <w:t xml:space="preserve">. Ponadto </w:t>
      </w:r>
      <w:r w:rsidR="00797469">
        <w:rPr>
          <w:sz w:val="24"/>
        </w:rPr>
        <w:t>do materiałów pomocniczych wpisano</w:t>
      </w:r>
      <w:r w:rsidR="00393794">
        <w:rPr>
          <w:sz w:val="24"/>
        </w:rPr>
        <w:t xml:space="preserve"> 964</w:t>
      </w:r>
      <w:r w:rsidR="00E42D8D">
        <w:rPr>
          <w:sz w:val="24"/>
        </w:rPr>
        <w:t xml:space="preserve"> </w:t>
      </w:r>
      <w:r w:rsidR="00797469">
        <w:rPr>
          <w:sz w:val="24"/>
        </w:rPr>
        <w:t xml:space="preserve">obiektów z działu etnografii oraz </w:t>
      </w:r>
      <w:r w:rsidR="00393794">
        <w:rPr>
          <w:sz w:val="24"/>
        </w:rPr>
        <w:t xml:space="preserve">806 </w:t>
      </w:r>
      <w:r w:rsidR="00797469">
        <w:rPr>
          <w:sz w:val="24"/>
        </w:rPr>
        <w:t>obiektów z działu historii. Biblioteka</w:t>
      </w:r>
      <w:r w:rsidR="00280AC8">
        <w:rPr>
          <w:sz w:val="24"/>
        </w:rPr>
        <w:t xml:space="preserve"> podręczna </w:t>
      </w:r>
      <w:r w:rsidR="00797469">
        <w:rPr>
          <w:sz w:val="24"/>
        </w:rPr>
        <w:t xml:space="preserve">Muzeum </w:t>
      </w:r>
      <w:r w:rsidR="00280AC8">
        <w:rPr>
          <w:sz w:val="24"/>
        </w:rPr>
        <w:t xml:space="preserve">wzbogaciła się o </w:t>
      </w:r>
      <w:r w:rsidR="00393794">
        <w:rPr>
          <w:sz w:val="24"/>
        </w:rPr>
        <w:t>81 pozycji</w:t>
      </w:r>
      <w:r w:rsidR="00DC7D13" w:rsidRPr="00481DF0">
        <w:rPr>
          <w:sz w:val="24"/>
        </w:rPr>
        <w:t>.</w:t>
      </w:r>
      <w:r w:rsidR="00CF105B">
        <w:rPr>
          <w:sz w:val="24"/>
        </w:rPr>
        <w:t xml:space="preserve"> Pozy</w:t>
      </w:r>
      <w:r w:rsidR="00797469">
        <w:rPr>
          <w:sz w:val="24"/>
        </w:rPr>
        <w:t>skaliśmy kilka nowych zabytków do</w:t>
      </w:r>
      <w:r w:rsidR="00CF105B">
        <w:rPr>
          <w:sz w:val="24"/>
        </w:rPr>
        <w:t xml:space="preserve"> działu</w:t>
      </w:r>
      <w:r w:rsidR="00393794">
        <w:rPr>
          <w:sz w:val="24"/>
        </w:rPr>
        <w:t xml:space="preserve"> historycznego (</w:t>
      </w:r>
      <w:r w:rsidR="006E3889">
        <w:rPr>
          <w:sz w:val="24"/>
        </w:rPr>
        <w:t xml:space="preserve">m. in.: </w:t>
      </w:r>
      <w:r w:rsidR="00393794">
        <w:rPr>
          <w:sz w:val="24"/>
        </w:rPr>
        <w:t xml:space="preserve">zdjęcia Janowa z II wojny światowej, </w:t>
      </w:r>
      <w:r w:rsidR="006E3889">
        <w:rPr>
          <w:sz w:val="24"/>
        </w:rPr>
        <w:t>materiały dotyczące więzienia), archeologicznego (</w:t>
      </w:r>
      <w:r w:rsidR="00393794">
        <w:rPr>
          <w:sz w:val="24"/>
        </w:rPr>
        <w:t>siekierka krzemienna</w:t>
      </w:r>
      <w:r w:rsidR="006E3889">
        <w:rPr>
          <w:sz w:val="24"/>
        </w:rPr>
        <w:t>) i etnograficznego</w:t>
      </w:r>
      <w:r w:rsidR="00393794">
        <w:rPr>
          <w:sz w:val="24"/>
        </w:rPr>
        <w:t xml:space="preserve"> </w:t>
      </w:r>
      <w:r w:rsidR="006E3889">
        <w:rPr>
          <w:sz w:val="24"/>
        </w:rPr>
        <w:t xml:space="preserve">(narzędzia do obróbki lnu, </w:t>
      </w:r>
      <w:r w:rsidR="00393794">
        <w:rPr>
          <w:sz w:val="24"/>
        </w:rPr>
        <w:t>maszyna do szycia</w:t>
      </w:r>
      <w:r w:rsidR="00CF105B">
        <w:rPr>
          <w:sz w:val="24"/>
        </w:rPr>
        <w:t xml:space="preserve">). </w:t>
      </w:r>
    </w:p>
    <w:p w:rsidR="00B6246F" w:rsidRPr="00481DF0" w:rsidRDefault="00DA5288" w:rsidP="00481DF0">
      <w:pPr>
        <w:jc w:val="both"/>
        <w:rPr>
          <w:sz w:val="24"/>
        </w:rPr>
      </w:pPr>
      <w:r w:rsidRPr="00481DF0">
        <w:rPr>
          <w:b/>
          <w:bCs/>
          <w:sz w:val="24"/>
        </w:rPr>
        <w:t>Przechowywanie zabytków w odpowiednich warunkach i ich konserwacja</w:t>
      </w:r>
      <w:r w:rsidR="00B6246F" w:rsidRPr="00481DF0">
        <w:rPr>
          <w:b/>
          <w:bCs/>
          <w:sz w:val="24"/>
        </w:rPr>
        <w:t>:</w:t>
      </w:r>
      <w:r w:rsidRPr="00481DF0">
        <w:rPr>
          <w:sz w:val="24"/>
        </w:rPr>
        <w:t xml:space="preserve"> </w:t>
      </w:r>
      <w:r w:rsidR="00B6246F" w:rsidRPr="00481DF0">
        <w:rPr>
          <w:sz w:val="24"/>
        </w:rPr>
        <w:t>staramy się zapewnić naszym obiektom</w:t>
      </w:r>
      <w:r w:rsidRPr="00481DF0">
        <w:rPr>
          <w:sz w:val="24"/>
        </w:rPr>
        <w:t xml:space="preserve"> </w:t>
      </w:r>
      <w:r w:rsidR="00CF105B">
        <w:rPr>
          <w:sz w:val="24"/>
        </w:rPr>
        <w:t>dobre warunki,</w:t>
      </w:r>
      <w:r w:rsidR="006E3889">
        <w:rPr>
          <w:sz w:val="24"/>
        </w:rPr>
        <w:t xml:space="preserve"> 16 zabytków z działu archeologii zostało poddanych</w:t>
      </w:r>
      <w:r w:rsidR="00CF105B">
        <w:rPr>
          <w:sz w:val="24"/>
        </w:rPr>
        <w:t xml:space="preserve"> </w:t>
      </w:r>
      <w:r w:rsidR="00797469">
        <w:rPr>
          <w:sz w:val="24"/>
        </w:rPr>
        <w:t xml:space="preserve">pełnej </w:t>
      </w:r>
      <w:r w:rsidR="00CF105B">
        <w:rPr>
          <w:sz w:val="24"/>
        </w:rPr>
        <w:t>konserwac</w:t>
      </w:r>
      <w:r w:rsidR="006E3889">
        <w:rPr>
          <w:sz w:val="24"/>
        </w:rPr>
        <w:t>ji</w:t>
      </w:r>
      <w:r w:rsidR="00E34963">
        <w:rPr>
          <w:sz w:val="24"/>
        </w:rPr>
        <w:t>.</w:t>
      </w:r>
    </w:p>
    <w:p w:rsidR="006E3889" w:rsidRDefault="00DA5288" w:rsidP="006E3889">
      <w:pPr>
        <w:spacing w:line="264" w:lineRule="auto"/>
        <w:jc w:val="both"/>
        <w:rPr>
          <w:bCs/>
          <w:i/>
          <w:spacing w:val="-4"/>
          <w:sz w:val="24"/>
        </w:rPr>
      </w:pPr>
      <w:r w:rsidRPr="00481DF0">
        <w:rPr>
          <w:b/>
          <w:bCs/>
          <w:sz w:val="24"/>
        </w:rPr>
        <w:t>Organizacja wystaw</w:t>
      </w:r>
      <w:r w:rsidR="00DD7F31" w:rsidRPr="00481DF0">
        <w:rPr>
          <w:b/>
          <w:bCs/>
          <w:sz w:val="24"/>
        </w:rPr>
        <w:t xml:space="preserve">: </w:t>
      </w:r>
      <w:r w:rsidR="00652507" w:rsidRPr="00481DF0">
        <w:rPr>
          <w:bCs/>
          <w:sz w:val="24"/>
        </w:rPr>
        <w:t>przygotowaliśmy</w:t>
      </w:r>
      <w:r w:rsidR="00652507" w:rsidRPr="00481DF0">
        <w:rPr>
          <w:b/>
          <w:bCs/>
          <w:sz w:val="24"/>
        </w:rPr>
        <w:t xml:space="preserve"> </w:t>
      </w:r>
      <w:r w:rsidR="006E3889">
        <w:rPr>
          <w:bCs/>
          <w:sz w:val="24"/>
        </w:rPr>
        <w:t>6</w:t>
      </w:r>
      <w:r w:rsidR="00DD7F31" w:rsidRPr="00481DF0">
        <w:rPr>
          <w:bCs/>
          <w:sz w:val="24"/>
        </w:rPr>
        <w:t xml:space="preserve"> wystaw </w:t>
      </w:r>
      <w:r w:rsidR="006E3889">
        <w:rPr>
          <w:bCs/>
          <w:sz w:val="24"/>
        </w:rPr>
        <w:t>czasowych</w:t>
      </w:r>
      <w:r w:rsidR="004F6C09">
        <w:rPr>
          <w:bCs/>
          <w:sz w:val="24"/>
        </w:rPr>
        <w:t xml:space="preserve"> – </w:t>
      </w:r>
      <w:r w:rsidR="006E3889" w:rsidRPr="00003373">
        <w:rPr>
          <w:bCs/>
          <w:i/>
          <w:spacing w:val="-4"/>
          <w:sz w:val="24"/>
        </w:rPr>
        <w:t>Magia ornamentów. Skarby archeologii Lubelszczyzny</w:t>
      </w:r>
      <w:r w:rsidR="006E3889">
        <w:rPr>
          <w:bCs/>
          <w:spacing w:val="-4"/>
          <w:sz w:val="24"/>
        </w:rPr>
        <w:t xml:space="preserve"> (Muzeum Narodowe w Lublinie), </w:t>
      </w:r>
      <w:r w:rsidR="006E3889">
        <w:rPr>
          <w:bCs/>
          <w:i/>
          <w:spacing w:val="-4"/>
          <w:sz w:val="24"/>
        </w:rPr>
        <w:t xml:space="preserve">80 rocznica rozbicia więzienia </w:t>
      </w:r>
      <w:r w:rsidR="006E3889">
        <w:rPr>
          <w:bCs/>
          <w:spacing w:val="-4"/>
          <w:sz w:val="24"/>
        </w:rPr>
        <w:t>(we współpracy z Instytutem Pamięci Narodowej),</w:t>
      </w:r>
      <w:r w:rsidR="006E3889">
        <w:rPr>
          <w:bCs/>
          <w:i/>
          <w:spacing w:val="-4"/>
          <w:sz w:val="24"/>
        </w:rPr>
        <w:t xml:space="preserve"> </w:t>
      </w:r>
      <w:r w:rsidR="00190BEE">
        <w:rPr>
          <w:bCs/>
          <w:i/>
          <w:spacing w:val="-4"/>
          <w:sz w:val="24"/>
        </w:rPr>
        <w:t xml:space="preserve">Iskry Niepodległej </w:t>
      </w:r>
      <w:r w:rsidR="00190BEE">
        <w:rPr>
          <w:bCs/>
          <w:spacing w:val="-4"/>
          <w:sz w:val="24"/>
        </w:rPr>
        <w:t xml:space="preserve">(Instytut Adama Mickiewicza), </w:t>
      </w:r>
      <w:r w:rsidR="00190BEE">
        <w:rPr>
          <w:bCs/>
          <w:i/>
          <w:spacing w:val="-4"/>
          <w:sz w:val="24"/>
        </w:rPr>
        <w:t xml:space="preserve">Mojej Mamie </w:t>
      </w:r>
      <w:r w:rsidR="00190BEE">
        <w:rPr>
          <w:bCs/>
          <w:spacing w:val="-4"/>
          <w:sz w:val="24"/>
        </w:rPr>
        <w:t xml:space="preserve">(ze zbiorów Marii </w:t>
      </w:r>
      <w:proofErr w:type="spellStart"/>
      <w:r w:rsidR="00190BEE">
        <w:rPr>
          <w:bCs/>
          <w:spacing w:val="-4"/>
          <w:sz w:val="24"/>
        </w:rPr>
        <w:t>Spryszak</w:t>
      </w:r>
      <w:proofErr w:type="spellEnd"/>
      <w:r w:rsidR="00190BEE">
        <w:rPr>
          <w:bCs/>
          <w:spacing w:val="-4"/>
          <w:sz w:val="24"/>
        </w:rPr>
        <w:t xml:space="preserve">), </w:t>
      </w:r>
      <w:r w:rsidR="006E3889">
        <w:rPr>
          <w:bCs/>
          <w:i/>
          <w:spacing w:val="-4"/>
          <w:sz w:val="24"/>
        </w:rPr>
        <w:t xml:space="preserve">40 rocznica koronacji obrazu Matki Boskiej Janowskiej </w:t>
      </w:r>
      <w:r w:rsidR="006E3889">
        <w:rPr>
          <w:bCs/>
          <w:spacing w:val="-4"/>
          <w:sz w:val="24"/>
        </w:rPr>
        <w:t>(własna, plenerowa)</w:t>
      </w:r>
      <w:r w:rsidR="00190BEE">
        <w:rPr>
          <w:bCs/>
          <w:i/>
          <w:spacing w:val="-4"/>
          <w:sz w:val="24"/>
        </w:rPr>
        <w:t xml:space="preserve">, Byli sąsiadami </w:t>
      </w:r>
      <w:r w:rsidR="00190BEE">
        <w:rPr>
          <w:bCs/>
          <w:spacing w:val="-4"/>
          <w:sz w:val="24"/>
        </w:rPr>
        <w:t xml:space="preserve">(United </w:t>
      </w:r>
      <w:proofErr w:type="spellStart"/>
      <w:r w:rsidR="00190BEE">
        <w:rPr>
          <w:bCs/>
          <w:spacing w:val="-4"/>
          <w:sz w:val="24"/>
        </w:rPr>
        <w:t>States</w:t>
      </w:r>
      <w:proofErr w:type="spellEnd"/>
      <w:r w:rsidR="00190BEE">
        <w:rPr>
          <w:bCs/>
          <w:spacing w:val="-4"/>
          <w:sz w:val="24"/>
        </w:rPr>
        <w:t xml:space="preserve"> Holocaust </w:t>
      </w:r>
      <w:proofErr w:type="spellStart"/>
      <w:r w:rsidR="00190BEE">
        <w:rPr>
          <w:bCs/>
          <w:spacing w:val="-4"/>
          <w:sz w:val="24"/>
        </w:rPr>
        <w:t>Mamorial</w:t>
      </w:r>
      <w:proofErr w:type="spellEnd"/>
      <w:r w:rsidR="00190BEE">
        <w:rPr>
          <w:bCs/>
          <w:spacing w:val="-4"/>
          <w:sz w:val="24"/>
        </w:rPr>
        <w:t xml:space="preserve"> </w:t>
      </w:r>
      <w:proofErr w:type="spellStart"/>
      <w:r w:rsidR="00190BEE">
        <w:rPr>
          <w:bCs/>
          <w:spacing w:val="-4"/>
          <w:sz w:val="24"/>
        </w:rPr>
        <w:t>Museum</w:t>
      </w:r>
      <w:proofErr w:type="spellEnd"/>
      <w:r w:rsidR="00190BEE">
        <w:rPr>
          <w:bCs/>
          <w:spacing w:val="-4"/>
          <w:sz w:val="24"/>
        </w:rPr>
        <w:t>)</w:t>
      </w:r>
      <w:r w:rsidR="006E3889">
        <w:rPr>
          <w:bCs/>
          <w:i/>
          <w:spacing w:val="-4"/>
          <w:sz w:val="24"/>
        </w:rPr>
        <w:t>.</w:t>
      </w:r>
    </w:p>
    <w:p w:rsidR="00D42DA9" w:rsidRPr="00D40A72" w:rsidRDefault="00D42DA9" w:rsidP="006E3889">
      <w:pPr>
        <w:spacing w:line="264" w:lineRule="auto"/>
        <w:jc w:val="both"/>
        <w:rPr>
          <w:sz w:val="24"/>
        </w:rPr>
      </w:pPr>
      <w:r>
        <w:rPr>
          <w:b/>
          <w:sz w:val="24"/>
        </w:rPr>
        <w:t xml:space="preserve">Frekwencja: </w:t>
      </w:r>
      <w:r w:rsidR="00190BEE">
        <w:rPr>
          <w:sz w:val="24"/>
        </w:rPr>
        <w:t>1217 osób</w:t>
      </w:r>
    </w:p>
    <w:p w:rsidR="00380BA3" w:rsidRDefault="00DA5288" w:rsidP="00481DF0">
      <w:pPr>
        <w:jc w:val="both"/>
        <w:rPr>
          <w:sz w:val="24"/>
        </w:rPr>
      </w:pPr>
      <w:r w:rsidRPr="00481DF0">
        <w:rPr>
          <w:b/>
          <w:bCs/>
          <w:sz w:val="24"/>
        </w:rPr>
        <w:t>Badania naukowe</w:t>
      </w:r>
      <w:r w:rsidR="00652507" w:rsidRPr="00481DF0">
        <w:rPr>
          <w:b/>
          <w:bCs/>
          <w:sz w:val="24"/>
        </w:rPr>
        <w:t xml:space="preserve">: </w:t>
      </w:r>
      <w:r w:rsidR="00380BA3" w:rsidRPr="00A91D84">
        <w:rPr>
          <w:bCs/>
          <w:spacing w:val="-4"/>
          <w:sz w:val="24"/>
        </w:rPr>
        <w:t>kwere</w:t>
      </w:r>
      <w:r w:rsidR="00190BEE">
        <w:rPr>
          <w:bCs/>
          <w:spacing w:val="-4"/>
          <w:sz w:val="24"/>
        </w:rPr>
        <w:t xml:space="preserve">nda w Archiwum Państwowym w Lublinie i Instytucie Pamięci </w:t>
      </w:r>
      <w:proofErr w:type="gramStart"/>
      <w:r w:rsidR="00190BEE">
        <w:rPr>
          <w:bCs/>
          <w:spacing w:val="-4"/>
          <w:sz w:val="24"/>
        </w:rPr>
        <w:t>Narodowej  pod</w:t>
      </w:r>
      <w:proofErr w:type="gramEnd"/>
      <w:r w:rsidR="00190BEE">
        <w:rPr>
          <w:bCs/>
          <w:spacing w:val="-4"/>
          <w:sz w:val="24"/>
        </w:rPr>
        <w:t xml:space="preserve"> kątem materiałów</w:t>
      </w:r>
      <w:r w:rsidR="00380BA3" w:rsidRPr="00A91D84">
        <w:rPr>
          <w:bCs/>
          <w:spacing w:val="-4"/>
          <w:sz w:val="24"/>
        </w:rPr>
        <w:t xml:space="preserve"> do wystawy </w:t>
      </w:r>
      <w:r w:rsidR="00190BEE">
        <w:rPr>
          <w:bCs/>
          <w:i/>
          <w:spacing w:val="-4"/>
          <w:sz w:val="24"/>
        </w:rPr>
        <w:t>80 rocznica rozbicia więzienia</w:t>
      </w:r>
      <w:r w:rsidR="00380BA3" w:rsidRPr="00A91D84">
        <w:rPr>
          <w:bCs/>
          <w:i/>
          <w:spacing w:val="-4"/>
          <w:sz w:val="24"/>
        </w:rPr>
        <w:t xml:space="preserve">, </w:t>
      </w:r>
      <w:r w:rsidR="00380BA3" w:rsidRPr="00A91D84">
        <w:rPr>
          <w:spacing w:val="-4"/>
          <w:sz w:val="24"/>
        </w:rPr>
        <w:t>kwerenda w</w:t>
      </w:r>
      <w:r w:rsidR="00753036">
        <w:rPr>
          <w:spacing w:val="-4"/>
          <w:sz w:val="24"/>
        </w:rPr>
        <w:t xml:space="preserve"> Archiwum Parafii </w:t>
      </w:r>
      <w:proofErr w:type="spellStart"/>
      <w:r w:rsidR="00753036">
        <w:rPr>
          <w:spacing w:val="-4"/>
          <w:sz w:val="24"/>
        </w:rPr>
        <w:t>pw</w:t>
      </w:r>
      <w:proofErr w:type="spellEnd"/>
      <w:r w:rsidR="00753036">
        <w:rPr>
          <w:spacing w:val="-4"/>
          <w:sz w:val="24"/>
        </w:rPr>
        <w:t xml:space="preserve">. </w:t>
      </w:r>
      <w:proofErr w:type="gramStart"/>
      <w:r w:rsidR="00753036">
        <w:rPr>
          <w:spacing w:val="-4"/>
          <w:sz w:val="24"/>
        </w:rPr>
        <w:t>św</w:t>
      </w:r>
      <w:proofErr w:type="gramEnd"/>
      <w:r w:rsidR="00753036">
        <w:rPr>
          <w:spacing w:val="-4"/>
          <w:sz w:val="24"/>
        </w:rPr>
        <w:t>. Jana Chrzciciela w Janowie Lubelskim,</w:t>
      </w:r>
      <w:r w:rsidR="00380BA3" w:rsidRPr="00A91D84">
        <w:rPr>
          <w:spacing w:val="-4"/>
          <w:sz w:val="24"/>
        </w:rPr>
        <w:t xml:space="preserve"> </w:t>
      </w:r>
      <w:r w:rsidR="00190BEE">
        <w:rPr>
          <w:spacing w:val="-4"/>
          <w:sz w:val="24"/>
        </w:rPr>
        <w:t>Archiwum Diecezjalnym w Sandomierzu</w:t>
      </w:r>
      <w:r w:rsidR="00753036">
        <w:rPr>
          <w:spacing w:val="-4"/>
          <w:sz w:val="24"/>
        </w:rPr>
        <w:t>, u osób prywatnych</w:t>
      </w:r>
      <w:r w:rsidR="00190BEE">
        <w:rPr>
          <w:spacing w:val="-4"/>
          <w:sz w:val="24"/>
        </w:rPr>
        <w:t xml:space="preserve"> </w:t>
      </w:r>
      <w:r w:rsidR="00EB659E">
        <w:rPr>
          <w:spacing w:val="-4"/>
          <w:sz w:val="24"/>
        </w:rPr>
        <w:t xml:space="preserve">oraz zasobach internetowych pod kątem wystawy </w:t>
      </w:r>
      <w:r w:rsidR="00EB659E">
        <w:rPr>
          <w:bCs/>
          <w:i/>
          <w:spacing w:val="-4"/>
          <w:sz w:val="24"/>
        </w:rPr>
        <w:t xml:space="preserve">40 rocznica koronacji obrazu Matki Boskiej Janowskiej, </w:t>
      </w:r>
      <w:r w:rsidR="00EB659E">
        <w:rPr>
          <w:bCs/>
          <w:spacing w:val="-4"/>
          <w:sz w:val="24"/>
        </w:rPr>
        <w:t>kwerenda w zasobach</w:t>
      </w:r>
      <w:r w:rsidR="00EB659E">
        <w:rPr>
          <w:bCs/>
          <w:i/>
          <w:spacing w:val="-4"/>
          <w:sz w:val="24"/>
        </w:rPr>
        <w:t xml:space="preserve"> </w:t>
      </w:r>
      <w:r w:rsidR="00EB659E">
        <w:rPr>
          <w:spacing w:val="-4"/>
          <w:sz w:val="24"/>
        </w:rPr>
        <w:t>internetowych</w:t>
      </w:r>
      <w:r w:rsidR="00190BEE">
        <w:rPr>
          <w:spacing w:val="-4"/>
          <w:sz w:val="24"/>
        </w:rPr>
        <w:t xml:space="preserve"> pod kątem </w:t>
      </w:r>
      <w:r w:rsidR="00797469">
        <w:rPr>
          <w:spacing w:val="-4"/>
          <w:sz w:val="24"/>
        </w:rPr>
        <w:t>konferencji o</w:t>
      </w:r>
      <w:r w:rsidR="00E101AD">
        <w:rPr>
          <w:spacing w:val="-4"/>
          <w:sz w:val="24"/>
        </w:rPr>
        <w:t xml:space="preserve"> </w:t>
      </w:r>
      <w:proofErr w:type="spellStart"/>
      <w:r w:rsidR="00E101AD">
        <w:rPr>
          <w:spacing w:val="-4"/>
          <w:sz w:val="24"/>
        </w:rPr>
        <w:t>Porytowym</w:t>
      </w:r>
      <w:proofErr w:type="spellEnd"/>
      <w:r w:rsidR="00E101AD">
        <w:rPr>
          <w:spacing w:val="-4"/>
          <w:sz w:val="24"/>
        </w:rPr>
        <w:t xml:space="preserve"> Wzgórzu</w:t>
      </w:r>
      <w:r w:rsidR="00EB659E">
        <w:rPr>
          <w:spacing w:val="-4"/>
          <w:sz w:val="24"/>
        </w:rPr>
        <w:t xml:space="preserve"> i monografii ulicy Zamoyskiego, </w:t>
      </w:r>
      <w:r w:rsidR="00EB659E">
        <w:rPr>
          <w:sz w:val="24"/>
        </w:rPr>
        <w:t>kwerenda w zasobach Państwowej Straży Pożarnej</w:t>
      </w:r>
      <w:r w:rsidR="00797469">
        <w:rPr>
          <w:sz w:val="24"/>
        </w:rPr>
        <w:t xml:space="preserve"> (jubileusz OSP)</w:t>
      </w:r>
      <w:r w:rsidR="00CF6A62">
        <w:rPr>
          <w:sz w:val="24"/>
        </w:rPr>
        <w:t>, Policji i Prokuratury</w:t>
      </w:r>
      <w:r w:rsidR="00EB659E">
        <w:rPr>
          <w:sz w:val="24"/>
        </w:rPr>
        <w:t xml:space="preserve"> </w:t>
      </w:r>
      <w:r w:rsidR="00E101AD">
        <w:rPr>
          <w:sz w:val="24"/>
        </w:rPr>
        <w:t xml:space="preserve">(pomnik na </w:t>
      </w:r>
      <w:proofErr w:type="spellStart"/>
      <w:r w:rsidR="00E101AD">
        <w:rPr>
          <w:sz w:val="24"/>
        </w:rPr>
        <w:t>Porytowym</w:t>
      </w:r>
      <w:proofErr w:type="spellEnd"/>
      <w:r w:rsidR="00E101AD">
        <w:rPr>
          <w:sz w:val="24"/>
        </w:rPr>
        <w:t xml:space="preserve"> Wzgórzu</w:t>
      </w:r>
      <w:r w:rsidR="00797469">
        <w:rPr>
          <w:sz w:val="24"/>
        </w:rPr>
        <w:t xml:space="preserve">) </w:t>
      </w:r>
      <w:r w:rsidR="00EB659E">
        <w:rPr>
          <w:sz w:val="24"/>
        </w:rPr>
        <w:t xml:space="preserve">w Janowie Lubelskim; </w:t>
      </w:r>
      <w:r w:rsidR="00CF6A62">
        <w:rPr>
          <w:spacing w:val="-4"/>
          <w:sz w:val="24"/>
        </w:rPr>
        <w:t>nadzory archeologiczne</w:t>
      </w:r>
      <w:r w:rsidR="00EB659E">
        <w:rPr>
          <w:spacing w:val="-4"/>
          <w:sz w:val="24"/>
        </w:rPr>
        <w:t xml:space="preserve"> </w:t>
      </w:r>
      <w:r w:rsidR="006B4B5C">
        <w:rPr>
          <w:sz w:val="24"/>
        </w:rPr>
        <w:t>(</w:t>
      </w:r>
      <w:proofErr w:type="spellStart"/>
      <w:r w:rsidR="00CF6A62">
        <w:rPr>
          <w:sz w:val="24"/>
        </w:rPr>
        <w:t>Porytowe</w:t>
      </w:r>
      <w:proofErr w:type="spellEnd"/>
      <w:r w:rsidR="00CF6A62">
        <w:rPr>
          <w:sz w:val="24"/>
        </w:rPr>
        <w:t xml:space="preserve"> Wzgórze; </w:t>
      </w:r>
      <w:r w:rsidR="006B4B5C">
        <w:rPr>
          <w:sz w:val="24"/>
        </w:rPr>
        <w:t xml:space="preserve">konstrukcja podziemna w pobliżu </w:t>
      </w:r>
      <w:r w:rsidR="00FE09AC">
        <w:rPr>
          <w:sz w:val="24"/>
        </w:rPr>
        <w:t xml:space="preserve">budynku </w:t>
      </w:r>
      <w:r w:rsidR="006B4B5C">
        <w:rPr>
          <w:sz w:val="24"/>
        </w:rPr>
        <w:t>Urzędu Miasta)</w:t>
      </w:r>
      <w:r w:rsidR="00EB659E">
        <w:rPr>
          <w:sz w:val="24"/>
        </w:rPr>
        <w:t>;</w:t>
      </w:r>
      <w:r w:rsidR="00380BA3">
        <w:rPr>
          <w:sz w:val="24"/>
        </w:rPr>
        <w:t xml:space="preserve"> </w:t>
      </w:r>
      <w:r w:rsidR="00EB659E">
        <w:rPr>
          <w:spacing w:val="-4"/>
          <w:sz w:val="24"/>
        </w:rPr>
        <w:t>inwentaryzacja grobów na cmentarzu janowskim (zabytkowe, mogiły powstańców, weteranów, żołnierzy, partyzantów, osób zasłużonych).</w:t>
      </w:r>
    </w:p>
    <w:p w:rsidR="00E7132B" w:rsidRPr="00A91D84" w:rsidRDefault="00DA5288" w:rsidP="00E7132B">
      <w:pPr>
        <w:spacing w:line="264" w:lineRule="auto"/>
        <w:jc w:val="both"/>
        <w:rPr>
          <w:i/>
          <w:spacing w:val="-4"/>
          <w:sz w:val="24"/>
        </w:rPr>
      </w:pPr>
      <w:r w:rsidRPr="00481DF0">
        <w:rPr>
          <w:b/>
          <w:bCs/>
          <w:sz w:val="24"/>
        </w:rPr>
        <w:t>Prowadzenie działalności edukacyjnej</w:t>
      </w:r>
      <w:r w:rsidR="00652507" w:rsidRPr="00481DF0">
        <w:rPr>
          <w:b/>
          <w:bCs/>
          <w:sz w:val="24"/>
        </w:rPr>
        <w:t>:</w:t>
      </w:r>
      <w:r w:rsidR="00B27415" w:rsidRPr="00481DF0">
        <w:rPr>
          <w:sz w:val="24"/>
        </w:rPr>
        <w:t xml:space="preserve"> </w:t>
      </w:r>
      <w:r w:rsidR="00E7132B">
        <w:rPr>
          <w:sz w:val="24"/>
        </w:rPr>
        <w:t xml:space="preserve">lekcje muzealne na bazie wystaw czasowych; </w:t>
      </w:r>
      <w:r w:rsidR="00380BA3" w:rsidRPr="00A91D84">
        <w:rPr>
          <w:spacing w:val="-4"/>
          <w:sz w:val="24"/>
        </w:rPr>
        <w:t xml:space="preserve">ferie dla dzieci – </w:t>
      </w:r>
      <w:r w:rsidR="00EB659E">
        <w:rPr>
          <w:spacing w:val="-4"/>
          <w:sz w:val="24"/>
        </w:rPr>
        <w:t>warsztaty archeologiczne</w:t>
      </w:r>
      <w:r w:rsidR="00EB659E">
        <w:rPr>
          <w:bCs/>
          <w:i/>
          <w:spacing w:val="-4"/>
          <w:sz w:val="24"/>
        </w:rPr>
        <w:t xml:space="preserve">; </w:t>
      </w:r>
      <w:r w:rsidR="00380BA3" w:rsidRPr="00A91D84">
        <w:rPr>
          <w:spacing w:val="-4"/>
          <w:sz w:val="24"/>
        </w:rPr>
        <w:t xml:space="preserve">spotkanie z </w:t>
      </w:r>
      <w:proofErr w:type="spellStart"/>
      <w:r w:rsidR="00EB659E">
        <w:rPr>
          <w:spacing w:val="-4"/>
          <w:sz w:val="24"/>
        </w:rPr>
        <w:t>płk</w:t>
      </w:r>
      <w:proofErr w:type="spellEnd"/>
      <w:r w:rsidR="00EB659E">
        <w:rPr>
          <w:spacing w:val="-4"/>
          <w:sz w:val="24"/>
        </w:rPr>
        <w:t xml:space="preserve">. Tomaszem Nowakowskim </w:t>
      </w:r>
      <w:r w:rsidR="00E7132B">
        <w:rPr>
          <w:spacing w:val="-4"/>
          <w:sz w:val="24"/>
        </w:rPr>
        <w:t xml:space="preserve">ze Stowarzyszenia Przywróćmy Pamięć </w:t>
      </w:r>
      <w:r w:rsidR="00EB659E">
        <w:rPr>
          <w:spacing w:val="-4"/>
          <w:sz w:val="24"/>
        </w:rPr>
        <w:t>o cmentarzu z I wojny światowej</w:t>
      </w:r>
      <w:r w:rsidR="00E7132B">
        <w:rPr>
          <w:spacing w:val="-4"/>
          <w:sz w:val="24"/>
        </w:rPr>
        <w:t xml:space="preserve">; spotkanie z Antonim Sydorem i Markiem Mazurem dotyczące I wojny światowej i postaci </w:t>
      </w:r>
      <w:proofErr w:type="spellStart"/>
      <w:r w:rsidR="00E7132B">
        <w:rPr>
          <w:spacing w:val="-4"/>
          <w:sz w:val="24"/>
        </w:rPr>
        <w:t>płk</w:t>
      </w:r>
      <w:proofErr w:type="spellEnd"/>
      <w:r w:rsidR="00E7132B">
        <w:rPr>
          <w:spacing w:val="-4"/>
          <w:sz w:val="24"/>
        </w:rPr>
        <w:t>. Beliny-Prażmowskiego</w:t>
      </w:r>
      <w:r w:rsidR="00EB659E">
        <w:rPr>
          <w:spacing w:val="-4"/>
          <w:sz w:val="24"/>
        </w:rPr>
        <w:t xml:space="preserve">; </w:t>
      </w:r>
      <w:r w:rsidR="00E7132B">
        <w:rPr>
          <w:bCs/>
          <w:spacing w:val="-4"/>
          <w:sz w:val="24"/>
        </w:rPr>
        <w:t xml:space="preserve">konferencja w 80 rocznicę rozbicia więzienia (we współpracy z IPN o/Lublin); </w:t>
      </w:r>
      <w:r w:rsidR="00E7132B" w:rsidRPr="00A91D84">
        <w:rPr>
          <w:spacing w:val="-4"/>
          <w:sz w:val="24"/>
        </w:rPr>
        <w:t>konkursy związane z historią i tradycją regionu</w:t>
      </w:r>
      <w:r w:rsidR="00E7132B" w:rsidRPr="00A91D84">
        <w:rPr>
          <w:i/>
          <w:spacing w:val="-4"/>
          <w:sz w:val="24"/>
        </w:rPr>
        <w:t xml:space="preserve"> –</w:t>
      </w:r>
      <w:r w:rsidR="00E7132B">
        <w:rPr>
          <w:i/>
          <w:spacing w:val="-4"/>
          <w:sz w:val="24"/>
        </w:rPr>
        <w:t xml:space="preserve"> 80 rocznica rozbicia więzienia; Konkurs na potrawę regionalną, Konkurs na</w:t>
      </w:r>
      <w:r w:rsidR="00E7132B" w:rsidRPr="00A91D84">
        <w:rPr>
          <w:i/>
          <w:spacing w:val="-4"/>
          <w:sz w:val="24"/>
        </w:rPr>
        <w:t xml:space="preserve"> nalewkę żurawinową</w:t>
      </w:r>
      <w:r w:rsidR="00E7132B">
        <w:rPr>
          <w:bCs/>
          <w:spacing w:val="-4"/>
          <w:sz w:val="24"/>
        </w:rPr>
        <w:t xml:space="preserve">; </w:t>
      </w:r>
      <w:r w:rsidR="00CF6A62">
        <w:rPr>
          <w:bCs/>
          <w:spacing w:val="-4"/>
          <w:sz w:val="24"/>
        </w:rPr>
        <w:t>wykład pracownika Muzeum na konferencji w</w:t>
      </w:r>
      <w:r w:rsidR="000A1495">
        <w:rPr>
          <w:bCs/>
          <w:spacing w:val="-4"/>
          <w:sz w:val="24"/>
        </w:rPr>
        <w:t xml:space="preserve"> Liceum Ogólnokształcącym dot. p</w:t>
      </w:r>
      <w:r w:rsidR="00CF6A62">
        <w:rPr>
          <w:bCs/>
          <w:spacing w:val="-4"/>
          <w:sz w:val="24"/>
        </w:rPr>
        <w:t xml:space="preserve">omnika na </w:t>
      </w:r>
      <w:proofErr w:type="spellStart"/>
      <w:r w:rsidR="00CF6A62">
        <w:rPr>
          <w:bCs/>
          <w:spacing w:val="-4"/>
          <w:sz w:val="24"/>
        </w:rPr>
        <w:t>Porytowym</w:t>
      </w:r>
      <w:proofErr w:type="spellEnd"/>
      <w:r w:rsidR="00CF6A62">
        <w:rPr>
          <w:bCs/>
          <w:spacing w:val="-4"/>
          <w:sz w:val="24"/>
        </w:rPr>
        <w:t xml:space="preserve"> Wzgórzu, wykład pracownika Muzeum w Liceum Ogólnokształcącym i Zespole Szkół Technicznych na temat </w:t>
      </w:r>
      <w:r w:rsidR="000A1495">
        <w:rPr>
          <w:bCs/>
          <w:spacing w:val="-4"/>
          <w:sz w:val="24"/>
        </w:rPr>
        <w:t xml:space="preserve">Powstania w Getcie Warszawskim oraz </w:t>
      </w:r>
      <w:r w:rsidR="00CF6A62">
        <w:rPr>
          <w:bCs/>
          <w:spacing w:val="-4"/>
          <w:sz w:val="24"/>
        </w:rPr>
        <w:t>historii janowskich Żydów</w:t>
      </w:r>
      <w:r w:rsidR="005D257B">
        <w:rPr>
          <w:bCs/>
          <w:spacing w:val="-4"/>
          <w:sz w:val="24"/>
        </w:rPr>
        <w:t>; prace porządkowe na cmentarzu z I wojny światowej (we współpracy z Liceum Ogólnokształcącym)</w:t>
      </w:r>
      <w:r w:rsidR="008D2131">
        <w:rPr>
          <w:bCs/>
          <w:spacing w:val="-4"/>
          <w:sz w:val="24"/>
        </w:rPr>
        <w:t xml:space="preserve">; oznakowanie zabytków należących do Gminy Janów Lubelski (stara poczta i więzienie). </w:t>
      </w:r>
    </w:p>
    <w:p w:rsidR="00CF662E" w:rsidRPr="00481DF0" w:rsidRDefault="00DA5288" w:rsidP="00481DF0">
      <w:pPr>
        <w:jc w:val="both"/>
        <w:rPr>
          <w:bCs/>
          <w:sz w:val="24"/>
        </w:rPr>
      </w:pPr>
      <w:r w:rsidRPr="00481DF0">
        <w:rPr>
          <w:b/>
          <w:bCs/>
          <w:sz w:val="24"/>
        </w:rPr>
        <w:lastRenderedPageBreak/>
        <w:t>Prowadzenie działalności artystycz</w:t>
      </w:r>
      <w:r w:rsidR="00CF662E" w:rsidRPr="00481DF0">
        <w:rPr>
          <w:b/>
          <w:bCs/>
          <w:sz w:val="24"/>
        </w:rPr>
        <w:t xml:space="preserve">nej i upowszechniającej kulturę: </w:t>
      </w:r>
      <w:r w:rsidR="00596DF8">
        <w:rPr>
          <w:bCs/>
          <w:sz w:val="24"/>
        </w:rPr>
        <w:t>zorganizowaliśmy</w:t>
      </w:r>
      <w:r w:rsidR="00CF662E" w:rsidRPr="00481DF0">
        <w:rPr>
          <w:bCs/>
          <w:sz w:val="24"/>
        </w:rPr>
        <w:t xml:space="preserve"> </w:t>
      </w:r>
      <w:r w:rsidR="00596DF8" w:rsidRPr="00596DF8">
        <w:rPr>
          <w:bCs/>
          <w:i/>
          <w:sz w:val="24"/>
        </w:rPr>
        <w:t>XV</w:t>
      </w:r>
      <w:r w:rsidR="005D257B">
        <w:rPr>
          <w:bCs/>
          <w:i/>
          <w:sz w:val="24"/>
        </w:rPr>
        <w:t>I</w:t>
      </w:r>
      <w:r w:rsidR="006F1A04">
        <w:rPr>
          <w:bCs/>
          <w:i/>
          <w:sz w:val="24"/>
        </w:rPr>
        <w:t>I</w:t>
      </w:r>
      <w:r w:rsidR="00596DF8" w:rsidRPr="00596DF8">
        <w:rPr>
          <w:bCs/>
          <w:i/>
          <w:sz w:val="24"/>
        </w:rPr>
        <w:t>I</w:t>
      </w:r>
      <w:r w:rsidR="00596DF8">
        <w:rPr>
          <w:bCs/>
          <w:sz w:val="24"/>
        </w:rPr>
        <w:t xml:space="preserve"> </w:t>
      </w:r>
      <w:r w:rsidR="00596DF8">
        <w:rPr>
          <w:bCs/>
          <w:i/>
          <w:sz w:val="24"/>
        </w:rPr>
        <w:t>Ogólnopolskie Spotkania</w:t>
      </w:r>
      <w:r w:rsidR="00CF662E" w:rsidRPr="00481DF0">
        <w:rPr>
          <w:bCs/>
          <w:i/>
          <w:sz w:val="24"/>
        </w:rPr>
        <w:t xml:space="preserve"> </w:t>
      </w:r>
      <w:proofErr w:type="gramStart"/>
      <w:r w:rsidR="00CF662E" w:rsidRPr="00481DF0">
        <w:rPr>
          <w:bCs/>
          <w:i/>
          <w:sz w:val="24"/>
        </w:rPr>
        <w:t>Garncarski</w:t>
      </w:r>
      <w:r w:rsidR="00596DF8">
        <w:rPr>
          <w:bCs/>
          <w:i/>
          <w:sz w:val="24"/>
        </w:rPr>
        <w:t>e</w:t>
      </w:r>
      <w:r w:rsidR="008D2131">
        <w:rPr>
          <w:bCs/>
          <w:sz w:val="24"/>
        </w:rPr>
        <w:t xml:space="preserve"> (na które</w:t>
      </w:r>
      <w:proofErr w:type="gramEnd"/>
      <w:r w:rsidR="008D2131">
        <w:rPr>
          <w:bCs/>
          <w:sz w:val="24"/>
        </w:rPr>
        <w:t xml:space="preserve"> pozyskaliśmy środki z Ministerstwa Kultury i Dziedzictwa Narodowego)</w:t>
      </w:r>
      <w:r w:rsidR="00CF662E" w:rsidRPr="00481DF0">
        <w:rPr>
          <w:bCs/>
          <w:sz w:val="24"/>
        </w:rPr>
        <w:t xml:space="preserve">, </w:t>
      </w:r>
      <w:r w:rsidR="00596DF8">
        <w:rPr>
          <w:bCs/>
          <w:sz w:val="24"/>
        </w:rPr>
        <w:t xml:space="preserve">byliśmy </w:t>
      </w:r>
      <w:r w:rsidR="00CF662E" w:rsidRPr="00481DF0">
        <w:rPr>
          <w:bCs/>
          <w:sz w:val="24"/>
        </w:rPr>
        <w:t xml:space="preserve">współorganizatorem </w:t>
      </w:r>
      <w:r w:rsidR="0035096F" w:rsidRPr="0035096F">
        <w:rPr>
          <w:bCs/>
          <w:i/>
          <w:sz w:val="24"/>
        </w:rPr>
        <w:t>XX</w:t>
      </w:r>
      <w:r w:rsidR="005D257B">
        <w:rPr>
          <w:bCs/>
          <w:i/>
          <w:sz w:val="24"/>
        </w:rPr>
        <w:t>I</w:t>
      </w:r>
      <w:r w:rsidR="008A301D">
        <w:rPr>
          <w:bCs/>
          <w:i/>
          <w:sz w:val="24"/>
        </w:rPr>
        <w:t>I</w:t>
      </w:r>
      <w:r w:rsidR="0035096F" w:rsidRPr="0035096F">
        <w:rPr>
          <w:bCs/>
          <w:i/>
          <w:sz w:val="24"/>
        </w:rPr>
        <w:t xml:space="preserve"> </w:t>
      </w:r>
      <w:r w:rsidR="00CF662E" w:rsidRPr="00481DF0">
        <w:rPr>
          <w:bCs/>
          <w:i/>
          <w:sz w:val="24"/>
        </w:rPr>
        <w:t xml:space="preserve">Festiwalu Kaszy </w:t>
      </w:r>
      <w:proofErr w:type="spellStart"/>
      <w:r w:rsidR="00CF662E" w:rsidRPr="00481DF0">
        <w:rPr>
          <w:bCs/>
          <w:i/>
          <w:sz w:val="24"/>
        </w:rPr>
        <w:t>Gryczaki</w:t>
      </w:r>
      <w:proofErr w:type="spellEnd"/>
      <w:r w:rsidR="00E34963">
        <w:rPr>
          <w:bCs/>
          <w:sz w:val="24"/>
        </w:rPr>
        <w:t>, włączyliśmy</w:t>
      </w:r>
      <w:r w:rsidR="00CF662E" w:rsidRPr="00481DF0">
        <w:rPr>
          <w:bCs/>
          <w:sz w:val="24"/>
        </w:rPr>
        <w:t xml:space="preserve"> się w ogólnopolską akcj</w:t>
      </w:r>
      <w:r w:rsidR="00807EF2">
        <w:rPr>
          <w:bCs/>
          <w:sz w:val="24"/>
        </w:rPr>
        <w:t>ę</w:t>
      </w:r>
      <w:r w:rsidR="00CF662E" w:rsidRPr="00481DF0">
        <w:rPr>
          <w:bCs/>
          <w:sz w:val="24"/>
        </w:rPr>
        <w:t xml:space="preserve"> </w:t>
      </w:r>
      <w:r w:rsidR="006F1A04">
        <w:rPr>
          <w:bCs/>
          <w:i/>
          <w:sz w:val="24"/>
        </w:rPr>
        <w:t>Noc Muzeów</w:t>
      </w:r>
      <w:r w:rsidR="005D257B">
        <w:rPr>
          <w:bCs/>
          <w:i/>
          <w:sz w:val="24"/>
        </w:rPr>
        <w:t xml:space="preserve"> </w:t>
      </w:r>
      <w:r w:rsidR="005D257B">
        <w:rPr>
          <w:bCs/>
          <w:sz w:val="24"/>
        </w:rPr>
        <w:t xml:space="preserve">(zwiedzanie wystawy, zwiedzanie więzienia, koncert Marii </w:t>
      </w:r>
      <w:proofErr w:type="spellStart"/>
      <w:r w:rsidR="005D257B">
        <w:rPr>
          <w:bCs/>
          <w:sz w:val="24"/>
        </w:rPr>
        <w:t>Lamers</w:t>
      </w:r>
      <w:proofErr w:type="spellEnd"/>
      <w:r w:rsidR="005D257B">
        <w:rPr>
          <w:bCs/>
          <w:sz w:val="24"/>
        </w:rPr>
        <w:t xml:space="preserve"> na dziedzińcu więziennym)</w:t>
      </w:r>
      <w:r w:rsidR="00CF662E" w:rsidRPr="00481DF0">
        <w:rPr>
          <w:bCs/>
          <w:sz w:val="24"/>
        </w:rPr>
        <w:t>.</w:t>
      </w:r>
      <w:r w:rsidR="00E37DD8" w:rsidRPr="00481DF0">
        <w:rPr>
          <w:bCs/>
          <w:sz w:val="24"/>
        </w:rPr>
        <w:t xml:space="preserve"> </w:t>
      </w:r>
      <w:r w:rsidR="006F1A04">
        <w:rPr>
          <w:bCs/>
          <w:sz w:val="24"/>
        </w:rPr>
        <w:t>Prezentowaliśm</w:t>
      </w:r>
      <w:r w:rsidR="005D257B">
        <w:rPr>
          <w:bCs/>
          <w:sz w:val="24"/>
        </w:rPr>
        <w:t xml:space="preserve">y nasze wydawnictwa </w:t>
      </w:r>
      <w:r w:rsidR="006F1A04">
        <w:rPr>
          <w:bCs/>
          <w:sz w:val="24"/>
        </w:rPr>
        <w:t>podczas uroczystości</w:t>
      </w:r>
      <w:r w:rsidR="00596DF8">
        <w:rPr>
          <w:bCs/>
          <w:sz w:val="24"/>
        </w:rPr>
        <w:t xml:space="preserve"> na </w:t>
      </w:r>
      <w:proofErr w:type="spellStart"/>
      <w:r w:rsidR="00596DF8">
        <w:rPr>
          <w:bCs/>
          <w:sz w:val="24"/>
        </w:rPr>
        <w:t>Porytowym</w:t>
      </w:r>
      <w:proofErr w:type="spellEnd"/>
      <w:r w:rsidR="00596DF8">
        <w:rPr>
          <w:bCs/>
          <w:sz w:val="24"/>
        </w:rPr>
        <w:t xml:space="preserve"> Wzgórzu, </w:t>
      </w:r>
      <w:r w:rsidR="006F1A04">
        <w:rPr>
          <w:bCs/>
          <w:sz w:val="24"/>
        </w:rPr>
        <w:t xml:space="preserve">na </w:t>
      </w:r>
      <w:r w:rsidR="0035096F">
        <w:rPr>
          <w:bCs/>
          <w:sz w:val="24"/>
        </w:rPr>
        <w:t>Festiwalu Oręża Polskiego.</w:t>
      </w:r>
      <w:r w:rsidR="009F4D87">
        <w:rPr>
          <w:bCs/>
          <w:sz w:val="24"/>
        </w:rPr>
        <w:t xml:space="preserve"> </w:t>
      </w:r>
    </w:p>
    <w:p w:rsidR="00652507" w:rsidRPr="00481DF0" w:rsidRDefault="00DA5288" w:rsidP="00481DF0">
      <w:pPr>
        <w:jc w:val="both"/>
        <w:rPr>
          <w:bCs/>
          <w:sz w:val="24"/>
        </w:rPr>
      </w:pPr>
      <w:r w:rsidRPr="00481DF0">
        <w:rPr>
          <w:b/>
          <w:bCs/>
          <w:sz w:val="24"/>
        </w:rPr>
        <w:t>Udostępnianie zbiorów</w:t>
      </w:r>
      <w:r w:rsidR="00E37DD8" w:rsidRPr="00481DF0">
        <w:rPr>
          <w:b/>
          <w:bCs/>
          <w:sz w:val="24"/>
        </w:rPr>
        <w:t>:</w:t>
      </w:r>
      <w:r w:rsidR="00807EF2">
        <w:rPr>
          <w:sz w:val="24"/>
        </w:rPr>
        <w:t xml:space="preserve"> udostępniamy zbiory osobom piszącym artykuły, </w:t>
      </w:r>
      <w:r w:rsidR="00C65BBD">
        <w:rPr>
          <w:sz w:val="24"/>
        </w:rPr>
        <w:t xml:space="preserve">książki, </w:t>
      </w:r>
      <w:r w:rsidR="00807EF2">
        <w:rPr>
          <w:sz w:val="24"/>
        </w:rPr>
        <w:t>prace naukowe</w:t>
      </w:r>
      <w:r w:rsidR="00B9482A">
        <w:rPr>
          <w:sz w:val="24"/>
        </w:rPr>
        <w:t xml:space="preserve"> (np. </w:t>
      </w:r>
      <w:r w:rsidR="00B9482A">
        <w:rPr>
          <w:i/>
          <w:sz w:val="24"/>
        </w:rPr>
        <w:t>Dzieje Parafii Janów Lubelski (Biała) 1325-2025</w:t>
      </w:r>
      <w:r w:rsidR="00B9482A">
        <w:rPr>
          <w:sz w:val="24"/>
        </w:rPr>
        <w:t xml:space="preserve">, </w:t>
      </w:r>
      <w:r w:rsidR="00B9482A">
        <w:rPr>
          <w:i/>
          <w:sz w:val="24"/>
        </w:rPr>
        <w:t>Lubelszczyzna. Między lipcem 1944 a styczniem 1945</w:t>
      </w:r>
      <w:r w:rsidR="00B9482A">
        <w:rPr>
          <w:sz w:val="24"/>
        </w:rPr>
        <w:t>, wyd. IPN)</w:t>
      </w:r>
      <w:r w:rsidR="00807EF2">
        <w:rPr>
          <w:sz w:val="24"/>
        </w:rPr>
        <w:t>, prowadzą</w:t>
      </w:r>
      <w:r w:rsidR="00E428CB">
        <w:rPr>
          <w:sz w:val="24"/>
        </w:rPr>
        <w:t>cym</w:t>
      </w:r>
      <w:r w:rsidR="00C65BBD">
        <w:rPr>
          <w:sz w:val="24"/>
        </w:rPr>
        <w:t xml:space="preserve"> badania, poszukiwania genealogiczne. </w:t>
      </w:r>
      <w:r w:rsidR="00807EF2">
        <w:rPr>
          <w:sz w:val="24"/>
        </w:rPr>
        <w:t xml:space="preserve"> </w:t>
      </w:r>
    </w:p>
    <w:p w:rsidR="00DC4E1E" w:rsidRPr="00481DF0" w:rsidRDefault="00DA5288" w:rsidP="00481DF0">
      <w:pPr>
        <w:jc w:val="both"/>
        <w:rPr>
          <w:bCs/>
          <w:sz w:val="24"/>
        </w:rPr>
      </w:pPr>
      <w:r w:rsidRPr="00481DF0">
        <w:rPr>
          <w:b/>
          <w:bCs/>
          <w:sz w:val="24"/>
        </w:rPr>
        <w:t>Prowadzenie działalności wydawniczej</w:t>
      </w:r>
      <w:r w:rsidR="00E37DD8" w:rsidRPr="00481DF0">
        <w:rPr>
          <w:b/>
          <w:bCs/>
          <w:sz w:val="24"/>
        </w:rPr>
        <w:t xml:space="preserve">: </w:t>
      </w:r>
      <w:r w:rsidR="00925438">
        <w:rPr>
          <w:bCs/>
          <w:sz w:val="24"/>
        </w:rPr>
        <w:t xml:space="preserve">wydaliśmy </w:t>
      </w:r>
      <w:r w:rsidR="00FE09AC">
        <w:rPr>
          <w:bCs/>
          <w:sz w:val="24"/>
        </w:rPr>
        <w:t xml:space="preserve">czasopismo regionalne </w:t>
      </w:r>
      <w:r w:rsidR="00E37DD8" w:rsidRPr="00481DF0">
        <w:rPr>
          <w:bCs/>
          <w:i/>
          <w:sz w:val="24"/>
        </w:rPr>
        <w:t>Janowskie Korzenie</w:t>
      </w:r>
      <w:r w:rsidR="005D257B">
        <w:rPr>
          <w:bCs/>
          <w:sz w:val="24"/>
        </w:rPr>
        <w:t xml:space="preserve"> nr 44 i 45</w:t>
      </w:r>
      <w:r w:rsidR="00B01DAD">
        <w:rPr>
          <w:bCs/>
          <w:sz w:val="24"/>
        </w:rPr>
        <w:t xml:space="preserve">, promowaliśmy nasze zbiory oraz działalność na </w:t>
      </w:r>
      <w:proofErr w:type="spellStart"/>
      <w:r w:rsidR="00B01DAD">
        <w:rPr>
          <w:bCs/>
          <w:sz w:val="24"/>
        </w:rPr>
        <w:t>Fac</w:t>
      </w:r>
      <w:r w:rsidR="005D257B">
        <w:rPr>
          <w:bCs/>
          <w:sz w:val="24"/>
        </w:rPr>
        <w:t>ebooku</w:t>
      </w:r>
      <w:proofErr w:type="spellEnd"/>
      <w:r w:rsidR="008B179F">
        <w:rPr>
          <w:bCs/>
          <w:sz w:val="24"/>
        </w:rPr>
        <w:t>, stronie Ogólnopolskich Spotkań Garncarskich www.</w:t>
      </w:r>
      <w:proofErr w:type="gramStart"/>
      <w:r w:rsidR="008B179F">
        <w:rPr>
          <w:bCs/>
          <w:sz w:val="24"/>
        </w:rPr>
        <w:t>osgmuzeum</w:t>
      </w:r>
      <w:proofErr w:type="gramEnd"/>
      <w:r w:rsidR="008B179F">
        <w:rPr>
          <w:bCs/>
          <w:sz w:val="24"/>
        </w:rPr>
        <w:t>.</w:t>
      </w:r>
      <w:proofErr w:type="gramStart"/>
      <w:r w:rsidR="008B179F">
        <w:rPr>
          <w:bCs/>
          <w:sz w:val="24"/>
        </w:rPr>
        <w:t>pl</w:t>
      </w:r>
      <w:proofErr w:type="gramEnd"/>
      <w:r w:rsidR="005D257B">
        <w:rPr>
          <w:bCs/>
          <w:sz w:val="24"/>
        </w:rPr>
        <w:t xml:space="preserve"> oraz </w:t>
      </w:r>
      <w:r w:rsidR="00C65BBD">
        <w:rPr>
          <w:bCs/>
          <w:sz w:val="24"/>
        </w:rPr>
        <w:t>na nowej stronie internetowej</w:t>
      </w:r>
      <w:r w:rsidR="005D257B">
        <w:rPr>
          <w:bCs/>
          <w:sz w:val="24"/>
        </w:rPr>
        <w:t xml:space="preserve"> </w:t>
      </w:r>
      <w:r w:rsidR="008B179F">
        <w:rPr>
          <w:bCs/>
          <w:sz w:val="24"/>
        </w:rPr>
        <w:t xml:space="preserve">Muzeum </w:t>
      </w:r>
      <w:r w:rsidR="00C65BBD">
        <w:rPr>
          <w:bCs/>
          <w:sz w:val="24"/>
        </w:rPr>
        <w:t>www.</w:t>
      </w:r>
      <w:proofErr w:type="gramStart"/>
      <w:r w:rsidR="005D257B">
        <w:rPr>
          <w:bCs/>
          <w:sz w:val="24"/>
        </w:rPr>
        <w:t>muzeumjanow</w:t>
      </w:r>
      <w:proofErr w:type="gramEnd"/>
      <w:r w:rsidR="005D257B">
        <w:rPr>
          <w:bCs/>
          <w:sz w:val="24"/>
        </w:rPr>
        <w:t>.</w:t>
      </w:r>
      <w:proofErr w:type="gramStart"/>
      <w:r w:rsidR="005D257B">
        <w:rPr>
          <w:bCs/>
          <w:sz w:val="24"/>
        </w:rPr>
        <w:t>pl</w:t>
      </w:r>
      <w:proofErr w:type="gramEnd"/>
    </w:p>
    <w:p w:rsidR="00B01DAD" w:rsidRDefault="00B01DAD" w:rsidP="00481DF0">
      <w:pPr>
        <w:jc w:val="both"/>
        <w:rPr>
          <w:sz w:val="24"/>
        </w:rPr>
      </w:pPr>
      <w:r>
        <w:rPr>
          <w:b/>
          <w:sz w:val="24"/>
        </w:rPr>
        <w:t xml:space="preserve">Prowadzenie Punktu Informacji Turystycznej: </w:t>
      </w:r>
      <w:r>
        <w:rPr>
          <w:sz w:val="24"/>
        </w:rPr>
        <w:t>udzielaliśmy informacji</w:t>
      </w:r>
      <w:r w:rsidR="00FE09AC">
        <w:rPr>
          <w:sz w:val="24"/>
        </w:rPr>
        <w:t xml:space="preserve"> turystom</w:t>
      </w:r>
      <w:r>
        <w:rPr>
          <w:sz w:val="24"/>
        </w:rPr>
        <w:t xml:space="preserve">, dbaliśmy o materiały promocyjne na stojaku. </w:t>
      </w:r>
    </w:p>
    <w:p w:rsidR="00140708" w:rsidRDefault="009F4D87" w:rsidP="00797469">
      <w:pPr>
        <w:spacing w:after="0"/>
        <w:jc w:val="both"/>
        <w:rPr>
          <w:sz w:val="24"/>
        </w:rPr>
      </w:pPr>
      <w:r w:rsidRPr="009F4D87">
        <w:rPr>
          <w:b/>
          <w:sz w:val="24"/>
        </w:rPr>
        <w:t>Udział w szkoleniach</w:t>
      </w:r>
      <w:r>
        <w:rPr>
          <w:b/>
          <w:sz w:val="24"/>
        </w:rPr>
        <w:t>:</w:t>
      </w:r>
      <w:r w:rsidR="00A43BAA">
        <w:rPr>
          <w:sz w:val="24"/>
        </w:rPr>
        <w:t xml:space="preserve"> </w:t>
      </w:r>
      <w:r w:rsidR="004D3BE1">
        <w:rPr>
          <w:i/>
          <w:sz w:val="24"/>
        </w:rPr>
        <w:t xml:space="preserve">Prewencja konserwatorska – główne czynniki deterioracji zbiorów muzealnych </w:t>
      </w:r>
      <w:r w:rsidR="00A43BAA">
        <w:rPr>
          <w:sz w:val="24"/>
        </w:rPr>
        <w:t>(Narodowy Instytut Muzeów)</w:t>
      </w:r>
      <w:r w:rsidR="004D3BE1">
        <w:rPr>
          <w:sz w:val="24"/>
        </w:rPr>
        <w:t xml:space="preserve">; </w:t>
      </w:r>
      <w:r w:rsidR="007168CE">
        <w:rPr>
          <w:i/>
          <w:sz w:val="24"/>
        </w:rPr>
        <w:t xml:space="preserve">Ustawa o ochronie małoletnich. Obowiązki, wyzwania, praktyka </w:t>
      </w:r>
      <w:r w:rsidR="007168CE">
        <w:rPr>
          <w:sz w:val="24"/>
        </w:rPr>
        <w:t xml:space="preserve">(Forum Edukatorów Muzealnych); </w:t>
      </w:r>
      <w:r w:rsidR="004D3BE1">
        <w:rPr>
          <w:i/>
          <w:sz w:val="24"/>
        </w:rPr>
        <w:t xml:space="preserve">Orientuj się w zarządzaniu </w:t>
      </w:r>
      <w:r w:rsidR="004D3BE1">
        <w:rPr>
          <w:sz w:val="24"/>
        </w:rPr>
        <w:t xml:space="preserve">(Kultura na czasie); </w:t>
      </w:r>
      <w:r w:rsidR="00797469" w:rsidRPr="00797469">
        <w:rPr>
          <w:bCs/>
          <w:i/>
          <w:sz w:val="24"/>
        </w:rPr>
        <w:t>Relacja, która motywuje: jak menedżer może inspirować i angażować pracowników?</w:t>
      </w:r>
      <w:r w:rsidR="00797469">
        <w:rPr>
          <w:bCs/>
          <w:i/>
          <w:sz w:val="24"/>
        </w:rPr>
        <w:t xml:space="preserve"> </w:t>
      </w:r>
      <w:r w:rsidR="00797469">
        <w:rPr>
          <w:bCs/>
          <w:sz w:val="24"/>
        </w:rPr>
        <w:t>(Narodowe Centrum Kultury);</w:t>
      </w:r>
      <w:r w:rsidR="00797469">
        <w:rPr>
          <w:sz w:val="24"/>
        </w:rPr>
        <w:t xml:space="preserve"> </w:t>
      </w:r>
      <w:r w:rsidR="00DB034E">
        <w:rPr>
          <w:i/>
          <w:sz w:val="24"/>
        </w:rPr>
        <w:t>e-</w:t>
      </w:r>
      <w:r w:rsidR="00797469">
        <w:rPr>
          <w:i/>
          <w:sz w:val="24"/>
        </w:rPr>
        <w:t>Doręczenia;</w:t>
      </w:r>
      <w:r w:rsidR="00DB034E">
        <w:rPr>
          <w:i/>
          <w:sz w:val="24"/>
        </w:rPr>
        <w:t xml:space="preserve"> </w:t>
      </w:r>
      <w:r w:rsidR="004D3BE1">
        <w:rPr>
          <w:i/>
          <w:sz w:val="24"/>
        </w:rPr>
        <w:t>Ustawa o ochronie ludności i obronie cywilnej; Zakładowy Fundusz Świadczeń Socjalnych</w:t>
      </w:r>
      <w:r w:rsidR="00797469">
        <w:rPr>
          <w:i/>
          <w:sz w:val="24"/>
        </w:rPr>
        <w:t>;</w:t>
      </w:r>
      <w:r w:rsidR="004D3BE1">
        <w:rPr>
          <w:i/>
          <w:sz w:val="24"/>
        </w:rPr>
        <w:t xml:space="preserve"> </w:t>
      </w:r>
      <w:proofErr w:type="spellStart"/>
      <w:r w:rsidR="004D3BE1">
        <w:rPr>
          <w:i/>
          <w:sz w:val="24"/>
        </w:rPr>
        <w:t>KSeF</w:t>
      </w:r>
      <w:proofErr w:type="spellEnd"/>
      <w:r w:rsidR="00797469">
        <w:rPr>
          <w:i/>
          <w:sz w:val="24"/>
        </w:rPr>
        <w:t>;</w:t>
      </w:r>
      <w:r w:rsidR="000A1495">
        <w:rPr>
          <w:i/>
          <w:sz w:val="24"/>
        </w:rPr>
        <w:t xml:space="preserve"> RODO</w:t>
      </w:r>
      <w:r w:rsidR="005B4058">
        <w:rPr>
          <w:sz w:val="24"/>
        </w:rPr>
        <w:t>.</w:t>
      </w:r>
    </w:p>
    <w:p w:rsidR="00797469" w:rsidRDefault="00797469" w:rsidP="00797469">
      <w:pPr>
        <w:spacing w:after="0"/>
        <w:jc w:val="both"/>
        <w:rPr>
          <w:sz w:val="24"/>
        </w:rPr>
      </w:pPr>
    </w:p>
    <w:p w:rsidR="00D97D99" w:rsidRDefault="00245D51" w:rsidP="00481DF0">
      <w:pPr>
        <w:jc w:val="both"/>
        <w:rPr>
          <w:sz w:val="24"/>
        </w:rPr>
      </w:pPr>
      <w:r w:rsidRPr="00245D51">
        <w:rPr>
          <w:b/>
          <w:sz w:val="24"/>
        </w:rPr>
        <w:t>Zatrudnienie</w:t>
      </w:r>
      <w:r w:rsidR="00127891">
        <w:rPr>
          <w:sz w:val="24"/>
        </w:rPr>
        <w:t>: 3</w:t>
      </w:r>
      <w:r>
        <w:rPr>
          <w:sz w:val="24"/>
        </w:rPr>
        <w:t xml:space="preserve"> pracowników merytorycznych na pełnych etatach (w tym dyrektor), księgo</w:t>
      </w:r>
      <w:r w:rsidR="00A43BAA">
        <w:rPr>
          <w:sz w:val="24"/>
        </w:rPr>
        <w:t>wa ½ etatu oraz kasjer ¼ etatu</w:t>
      </w:r>
      <w:r>
        <w:rPr>
          <w:sz w:val="24"/>
        </w:rPr>
        <w:t xml:space="preserve">. </w:t>
      </w:r>
    </w:p>
    <w:p w:rsidR="007D0236" w:rsidRDefault="007D0236" w:rsidP="007D0236">
      <w:pPr>
        <w:spacing w:after="0"/>
        <w:jc w:val="both"/>
        <w:rPr>
          <w:b/>
          <w:sz w:val="24"/>
        </w:rPr>
      </w:pPr>
      <w:r>
        <w:rPr>
          <w:b/>
          <w:sz w:val="24"/>
        </w:rPr>
        <w:t xml:space="preserve">Budżet: </w:t>
      </w:r>
    </w:p>
    <w:p w:rsidR="007D0236" w:rsidRDefault="007D0236" w:rsidP="007D0236">
      <w:pPr>
        <w:spacing w:after="0"/>
        <w:jc w:val="both"/>
        <w:rPr>
          <w:sz w:val="24"/>
        </w:rPr>
      </w:pPr>
      <w:r>
        <w:rPr>
          <w:sz w:val="24"/>
        </w:rPr>
        <w:t>Przychody</w:t>
      </w:r>
      <w:r>
        <w:rPr>
          <w:b/>
          <w:sz w:val="24"/>
        </w:rPr>
        <w:t xml:space="preserve"> </w:t>
      </w:r>
      <w:r>
        <w:rPr>
          <w:sz w:val="24"/>
        </w:rPr>
        <w:t>z działalności Muzeum</w:t>
      </w:r>
      <w:r>
        <w:rPr>
          <w:b/>
          <w:sz w:val="24"/>
        </w:rPr>
        <w:t xml:space="preserve"> </w:t>
      </w:r>
      <w:r>
        <w:rPr>
          <w:sz w:val="24"/>
        </w:rPr>
        <w:t>na dzień 31 grudnia 202</w:t>
      </w:r>
      <w:r w:rsidR="003B0D83">
        <w:rPr>
          <w:sz w:val="24"/>
        </w:rPr>
        <w:t>5</w:t>
      </w:r>
      <w:r>
        <w:rPr>
          <w:sz w:val="24"/>
        </w:rPr>
        <w:t xml:space="preserve"> wyniosły</w:t>
      </w:r>
      <w:r>
        <w:rPr>
          <w:b/>
          <w:sz w:val="24"/>
        </w:rPr>
        <w:t xml:space="preserve"> </w:t>
      </w:r>
      <w:r w:rsidR="003B0D83">
        <w:rPr>
          <w:sz w:val="24"/>
        </w:rPr>
        <w:t>544 086</w:t>
      </w:r>
      <w:r>
        <w:rPr>
          <w:sz w:val="24"/>
        </w:rPr>
        <w:t xml:space="preserve"> zł, z czego 482 000 zł to dotacja a 62 085 zł to wpływy (w tym 14 225 zł ze sprzedaży wydawnictw, 24 923 zł z </w:t>
      </w:r>
      <w:proofErr w:type="spellStart"/>
      <w:r>
        <w:rPr>
          <w:sz w:val="24"/>
        </w:rPr>
        <w:t>MKiDN</w:t>
      </w:r>
      <w:proofErr w:type="spellEnd"/>
      <w:r>
        <w:rPr>
          <w:sz w:val="24"/>
        </w:rPr>
        <w:t xml:space="preserve"> na Ogólnopolskie Spotkania Garncarskie, 11 740 zł ze </w:t>
      </w:r>
      <w:proofErr w:type="spellStart"/>
      <w:r>
        <w:rPr>
          <w:sz w:val="24"/>
        </w:rPr>
        <w:t>współorganizacji</w:t>
      </w:r>
      <w:proofErr w:type="spellEnd"/>
      <w:r>
        <w:rPr>
          <w:sz w:val="24"/>
        </w:rPr>
        <w:t xml:space="preserve"> imprez (</w:t>
      </w:r>
      <w:proofErr w:type="spellStart"/>
      <w:r>
        <w:rPr>
          <w:sz w:val="24"/>
        </w:rPr>
        <w:t>Gryczaki</w:t>
      </w:r>
      <w:proofErr w:type="spellEnd"/>
      <w:r>
        <w:rPr>
          <w:sz w:val="24"/>
        </w:rPr>
        <w:t>), 11 050 zł to wpływy z usług własnych (bilety, warsztaty, lekcje)</w:t>
      </w:r>
      <w:r w:rsidR="00EA0FA0">
        <w:rPr>
          <w:sz w:val="24"/>
        </w:rPr>
        <w:t>)</w:t>
      </w:r>
      <w:r>
        <w:rPr>
          <w:sz w:val="24"/>
        </w:rPr>
        <w:t xml:space="preserve">. </w:t>
      </w:r>
    </w:p>
    <w:p w:rsidR="007D0236" w:rsidRDefault="007D0236" w:rsidP="007D0236">
      <w:pPr>
        <w:spacing w:after="0"/>
        <w:jc w:val="both"/>
        <w:rPr>
          <w:sz w:val="24"/>
        </w:rPr>
      </w:pPr>
    </w:p>
    <w:p w:rsidR="007D0236" w:rsidRDefault="007D0236" w:rsidP="007D0236">
      <w:pPr>
        <w:jc w:val="both"/>
        <w:rPr>
          <w:sz w:val="24"/>
        </w:rPr>
      </w:pPr>
      <w:r>
        <w:rPr>
          <w:sz w:val="24"/>
        </w:rPr>
        <w:t>Koszty działalnośc</w:t>
      </w:r>
      <w:r w:rsidR="003B0D83">
        <w:rPr>
          <w:sz w:val="24"/>
        </w:rPr>
        <w:t>i Muzeum w 2025 r. to 540 440</w:t>
      </w:r>
      <w:r>
        <w:rPr>
          <w:sz w:val="24"/>
        </w:rPr>
        <w:t xml:space="preserve"> zł</w:t>
      </w:r>
      <w:r w:rsidR="003B0D83">
        <w:rPr>
          <w:sz w:val="24"/>
        </w:rPr>
        <w:t xml:space="preserve"> (w tym płace i pochodne – 417 363 (87</w:t>
      </w:r>
      <w:r>
        <w:rPr>
          <w:sz w:val="24"/>
        </w:rPr>
        <w:t>% dotacji), koszty utrzymania (media, mat</w:t>
      </w:r>
      <w:r w:rsidR="003B0D83">
        <w:rPr>
          <w:sz w:val="24"/>
        </w:rPr>
        <w:t>eriały, usługi obce) – 62</w:t>
      </w:r>
      <w:r w:rsidR="005276AB">
        <w:rPr>
          <w:sz w:val="24"/>
        </w:rPr>
        <w:t> </w:t>
      </w:r>
      <w:r w:rsidR="003B0D83">
        <w:rPr>
          <w:sz w:val="24"/>
        </w:rPr>
        <w:t>645</w:t>
      </w:r>
      <w:r w:rsidR="005276AB">
        <w:rPr>
          <w:sz w:val="24"/>
        </w:rPr>
        <w:t xml:space="preserve"> zł</w:t>
      </w:r>
      <w:r>
        <w:rPr>
          <w:sz w:val="24"/>
        </w:rPr>
        <w:t xml:space="preserve">, koszty działalności merytorycznej (wystawy, organizacja </w:t>
      </w:r>
      <w:r w:rsidR="003B0D83">
        <w:rPr>
          <w:sz w:val="24"/>
        </w:rPr>
        <w:t>imprez, wydawnictwa) – 60 431 zł</w:t>
      </w:r>
      <w:r>
        <w:rPr>
          <w:sz w:val="24"/>
        </w:rPr>
        <w:t>.</w:t>
      </w:r>
    </w:p>
    <w:p w:rsidR="007D0236" w:rsidRDefault="003B0D83" w:rsidP="007D0236">
      <w:pPr>
        <w:jc w:val="both"/>
        <w:rPr>
          <w:sz w:val="24"/>
        </w:rPr>
      </w:pPr>
      <w:r>
        <w:rPr>
          <w:sz w:val="24"/>
        </w:rPr>
        <w:t>Rok 2025</w:t>
      </w:r>
      <w:r w:rsidR="007D0236">
        <w:rPr>
          <w:sz w:val="24"/>
        </w:rPr>
        <w:t xml:space="preserve"> </w:t>
      </w:r>
      <w:r>
        <w:rPr>
          <w:sz w:val="24"/>
        </w:rPr>
        <w:t>zakończyliśmy z zyskiem 3646</w:t>
      </w:r>
      <w:r w:rsidR="007D0236">
        <w:rPr>
          <w:sz w:val="24"/>
        </w:rPr>
        <w:t xml:space="preserve"> zł.</w:t>
      </w:r>
    </w:p>
    <w:p w:rsidR="00A35BFA" w:rsidRPr="00D97D99" w:rsidRDefault="00A35BFA" w:rsidP="00A35BFA">
      <w:pPr>
        <w:rPr>
          <w:sz w:val="24"/>
        </w:rPr>
      </w:pPr>
    </w:p>
    <w:p w:rsidR="00245D51" w:rsidRDefault="00245D51" w:rsidP="00481DF0">
      <w:pPr>
        <w:jc w:val="both"/>
        <w:rPr>
          <w:sz w:val="24"/>
        </w:rPr>
      </w:pPr>
    </w:p>
    <w:sectPr w:rsidR="00245D51" w:rsidSect="00481DF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51A2"/>
    <w:multiLevelType w:val="multilevel"/>
    <w:tmpl w:val="F93A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3D506B"/>
    <w:multiLevelType w:val="multilevel"/>
    <w:tmpl w:val="B8A88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1E2B1A"/>
    <w:multiLevelType w:val="multilevel"/>
    <w:tmpl w:val="820E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hyphenationZone w:val="425"/>
  <w:characterSpacingControl w:val="doNotCompress"/>
  <w:compat/>
  <w:rsids>
    <w:rsidRoot w:val="00CC40C0"/>
    <w:rsid w:val="00027C05"/>
    <w:rsid w:val="00061116"/>
    <w:rsid w:val="0007392E"/>
    <w:rsid w:val="00077BF9"/>
    <w:rsid w:val="000A0E96"/>
    <w:rsid w:val="000A1495"/>
    <w:rsid w:val="000C6ACD"/>
    <w:rsid w:val="001259C0"/>
    <w:rsid w:val="00127891"/>
    <w:rsid w:val="00140708"/>
    <w:rsid w:val="001604D2"/>
    <w:rsid w:val="001802D1"/>
    <w:rsid w:val="00190BEE"/>
    <w:rsid w:val="001E43A4"/>
    <w:rsid w:val="0020372B"/>
    <w:rsid w:val="00245D51"/>
    <w:rsid w:val="002767BD"/>
    <w:rsid w:val="00280AC8"/>
    <w:rsid w:val="0035096F"/>
    <w:rsid w:val="003560B0"/>
    <w:rsid w:val="00356A4B"/>
    <w:rsid w:val="00380BA3"/>
    <w:rsid w:val="00386C39"/>
    <w:rsid w:val="00393794"/>
    <w:rsid w:val="003B0D83"/>
    <w:rsid w:val="003B5C1D"/>
    <w:rsid w:val="003F73B2"/>
    <w:rsid w:val="0046047A"/>
    <w:rsid w:val="00462E41"/>
    <w:rsid w:val="00467E71"/>
    <w:rsid w:val="00481DF0"/>
    <w:rsid w:val="004835B8"/>
    <w:rsid w:val="004D3BE1"/>
    <w:rsid w:val="004F6C09"/>
    <w:rsid w:val="005256F5"/>
    <w:rsid w:val="005276AB"/>
    <w:rsid w:val="00544CBD"/>
    <w:rsid w:val="00560826"/>
    <w:rsid w:val="00596DF8"/>
    <w:rsid w:val="005971D0"/>
    <w:rsid w:val="005B4058"/>
    <w:rsid w:val="005D257B"/>
    <w:rsid w:val="005D73AB"/>
    <w:rsid w:val="00652507"/>
    <w:rsid w:val="006A7C85"/>
    <w:rsid w:val="006B4B5C"/>
    <w:rsid w:val="006E3889"/>
    <w:rsid w:val="006F1A04"/>
    <w:rsid w:val="00700BF5"/>
    <w:rsid w:val="007168CE"/>
    <w:rsid w:val="00753036"/>
    <w:rsid w:val="007933BD"/>
    <w:rsid w:val="00797469"/>
    <w:rsid w:val="007D0236"/>
    <w:rsid w:val="007F3148"/>
    <w:rsid w:val="007F4DA2"/>
    <w:rsid w:val="008026DE"/>
    <w:rsid w:val="00807EF2"/>
    <w:rsid w:val="0083356B"/>
    <w:rsid w:val="00862B0A"/>
    <w:rsid w:val="008819DA"/>
    <w:rsid w:val="00894478"/>
    <w:rsid w:val="008A301D"/>
    <w:rsid w:val="008B179F"/>
    <w:rsid w:val="008D2131"/>
    <w:rsid w:val="00925438"/>
    <w:rsid w:val="00940236"/>
    <w:rsid w:val="0095634E"/>
    <w:rsid w:val="00964BF4"/>
    <w:rsid w:val="009F4D87"/>
    <w:rsid w:val="00A35BFA"/>
    <w:rsid w:val="00A43BAA"/>
    <w:rsid w:val="00A70A80"/>
    <w:rsid w:val="00AC5A10"/>
    <w:rsid w:val="00AF3898"/>
    <w:rsid w:val="00B01DAD"/>
    <w:rsid w:val="00B05F18"/>
    <w:rsid w:val="00B27415"/>
    <w:rsid w:val="00B6246F"/>
    <w:rsid w:val="00B6626D"/>
    <w:rsid w:val="00B913CB"/>
    <w:rsid w:val="00B9482A"/>
    <w:rsid w:val="00BD05E5"/>
    <w:rsid w:val="00C06BD1"/>
    <w:rsid w:val="00C65BBD"/>
    <w:rsid w:val="00CC40C0"/>
    <w:rsid w:val="00CD5703"/>
    <w:rsid w:val="00CE4782"/>
    <w:rsid w:val="00CF105B"/>
    <w:rsid w:val="00CF3ECF"/>
    <w:rsid w:val="00CF662E"/>
    <w:rsid w:val="00CF6A62"/>
    <w:rsid w:val="00D36053"/>
    <w:rsid w:val="00D40A72"/>
    <w:rsid w:val="00D42DA9"/>
    <w:rsid w:val="00D91FAD"/>
    <w:rsid w:val="00D97D99"/>
    <w:rsid w:val="00DA5288"/>
    <w:rsid w:val="00DB034E"/>
    <w:rsid w:val="00DC4E1E"/>
    <w:rsid w:val="00DC7D13"/>
    <w:rsid w:val="00DD7F31"/>
    <w:rsid w:val="00E101AD"/>
    <w:rsid w:val="00E34963"/>
    <w:rsid w:val="00E37DD8"/>
    <w:rsid w:val="00E428CB"/>
    <w:rsid w:val="00E42D8D"/>
    <w:rsid w:val="00E7132B"/>
    <w:rsid w:val="00EA0FA0"/>
    <w:rsid w:val="00EB659E"/>
    <w:rsid w:val="00EB677E"/>
    <w:rsid w:val="00EE0F90"/>
    <w:rsid w:val="00F02C44"/>
    <w:rsid w:val="00FA363D"/>
    <w:rsid w:val="00FB643D"/>
    <w:rsid w:val="00FE09AC"/>
    <w:rsid w:val="00FF1521"/>
    <w:rsid w:val="00FF2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DA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7D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74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A5288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74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7D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2</Pages>
  <Words>809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</dc:creator>
  <cp:keywords/>
  <dc:description/>
  <cp:lastModifiedBy>DELL</cp:lastModifiedBy>
  <cp:revision>36</cp:revision>
  <cp:lastPrinted>2026-01-19T13:07:00Z</cp:lastPrinted>
  <dcterms:created xsi:type="dcterms:W3CDTF">2023-12-12T11:19:00Z</dcterms:created>
  <dcterms:modified xsi:type="dcterms:W3CDTF">2026-04-16T08:16:00Z</dcterms:modified>
</cp:coreProperties>
</file>